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9CF17" w14:textId="77777777" w:rsidR="0004736B" w:rsidRPr="00FB6407" w:rsidRDefault="00FB6407" w:rsidP="00FB6407">
      <w:pPr>
        <w:jc w:val="center"/>
        <w:rPr>
          <w:b/>
          <w:sz w:val="36"/>
        </w:rPr>
      </w:pPr>
      <w:r w:rsidRPr="00FB6407">
        <w:rPr>
          <w:rFonts w:hint="eastAsia"/>
          <w:b/>
          <w:sz w:val="36"/>
        </w:rPr>
        <w:t>《</w:t>
      </w:r>
      <w:r w:rsidR="009A16D5" w:rsidRPr="009A16D5">
        <w:rPr>
          <w:rFonts w:hint="eastAsia"/>
          <w:b/>
          <w:sz w:val="36"/>
        </w:rPr>
        <w:t>压水堆核电厂燃料和相关组件用不锈钢</w:t>
      </w:r>
      <w:r w:rsidR="009A16D5" w:rsidRPr="009A16D5">
        <w:rPr>
          <w:b/>
          <w:sz w:val="36"/>
        </w:rPr>
        <w:t xml:space="preserve"> 第2部分：冷拉022Cr21Ni10不锈钢棒</w:t>
      </w:r>
      <w:r w:rsidRPr="00FB6407">
        <w:rPr>
          <w:rFonts w:hint="eastAsia"/>
          <w:b/>
          <w:sz w:val="36"/>
        </w:rPr>
        <w:t>》编制说明</w:t>
      </w:r>
    </w:p>
    <w:p w14:paraId="19FA9DFE" w14:textId="77777777" w:rsidR="00FB6407" w:rsidRDefault="00FB6407" w:rsidP="00FB6407">
      <w:pPr>
        <w:jc w:val="center"/>
        <w:rPr>
          <w:b/>
          <w:sz w:val="36"/>
        </w:rPr>
      </w:pPr>
      <w:r w:rsidRPr="00FB6407">
        <w:rPr>
          <w:rFonts w:hint="eastAsia"/>
          <w:b/>
          <w:sz w:val="36"/>
        </w:rPr>
        <w:t>（征求意见稿）</w:t>
      </w:r>
    </w:p>
    <w:p w14:paraId="3E8BDDD5" w14:textId="77777777" w:rsidR="00FB6407" w:rsidRPr="00A33BF8" w:rsidRDefault="00FB6407" w:rsidP="006633BA">
      <w:pPr>
        <w:outlineLvl w:val="0"/>
        <w:rPr>
          <w:b/>
          <w:sz w:val="28"/>
          <w:szCs w:val="28"/>
        </w:rPr>
      </w:pPr>
      <w:r w:rsidRPr="00A33BF8">
        <w:rPr>
          <w:rFonts w:hint="eastAsia"/>
          <w:b/>
          <w:sz w:val="28"/>
          <w:szCs w:val="28"/>
        </w:rPr>
        <w:t>一、工作简况</w:t>
      </w:r>
    </w:p>
    <w:p w14:paraId="16CA15F0" w14:textId="77777777" w:rsidR="00FB6407" w:rsidRPr="00B24A56" w:rsidRDefault="00FB6407" w:rsidP="00FB6407">
      <w:pPr>
        <w:rPr>
          <w:b/>
        </w:rPr>
      </w:pPr>
      <w:r w:rsidRPr="00B24A56">
        <w:rPr>
          <w:rFonts w:hint="eastAsia"/>
          <w:b/>
        </w:rPr>
        <w:t>1、任务来源</w:t>
      </w:r>
    </w:p>
    <w:p w14:paraId="61B85EB1" w14:textId="77777777" w:rsidR="009A16D5" w:rsidRPr="00685424" w:rsidRDefault="00A53E26" w:rsidP="009A16D5">
      <w:pPr>
        <w:ind w:firstLineChars="200" w:firstLine="480"/>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kern w:val="0"/>
        </w:rPr>
        <w:t>《关于</w:t>
      </w:r>
      <w:r w:rsidRPr="00453693">
        <w:rPr>
          <w:rFonts w:ascii="Times New Roman" w:cs="Times New Roman" w:hint="eastAsia"/>
          <w:kern w:val="0"/>
        </w:rPr>
        <w:t>〈</w:t>
      </w:r>
      <w:r w:rsidRPr="00563288">
        <w:rPr>
          <w:rFonts w:ascii="Times New Roman" w:cs="Times New Roman"/>
          <w:kern w:val="0"/>
        </w:rPr>
        <w:t>压水堆核电厂燃料和相关组件焊接规范</w:t>
      </w:r>
      <w:r w:rsidRPr="00563288">
        <w:rPr>
          <w:rFonts w:ascii="Times New Roman" w:cs="Times New Roman"/>
          <w:kern w:val="0"/>
        </w:rPr>
        <w:t xml:space="preserve"> </w:t>
      </w:r>
      <w:r w:rsidRPr="00563288">
        <w:rPr>
          <w:rFonts w:ascii="Times New Roman" w:cs="Times New Roman"/>
          <w:kern w:val="0"/>
        </w:rPr>
        <w:t>第</w:t>
      </w:r>
      <w:r w:rsidRPr="00563288">
        <w:rPr>
          <w:rFonts w:ascii="Times New Roman" w:cs="Times New Roman"/>
          <w:kern w:val="0"/>
        </w:rPr>
        <w:t>1</w:t>
      </w:r>
      <w:r>
        <w:rPr>
          <w:rFonts w:ascii="Times New Roman" w:cs="Times New Roman"/>
          <w:kern w:val="0"/>
        </w:rPr>
        <w:t>部分：锆合金零部件激光焊</w:t>
      </w:r>
      <w:r w:rsidRPr="00453693">
        <w:rPr>
          <w:rFonts w:ascii="Times New Roman" w:cs="Times New Roman" w:hint="eastAsia"/>
          <w:kern w:val="0"/>
        </w:rPr>
        <w:t>〉</w:t>
      </w:r>
      <w:r w:rsidRPr="00563288">
        <w:rPr>
          <w:rFonts w:ascii="Times New Roman" w:cs="Times New Roman"/>
          <w:kern w:val="0"/>
        </w:rPr>
        <w:t>等</w:t>
      </w:r>
      <w:r w:rsidRPr="00563288">
        <w:rPr>
          <w:rFonts w:ascii="Times New Roman" w:cs="Times New Roman"/>
          <w:kern w:val="0"/>
        </w:rPr>
        <w:t>41</w:t>
      </w:r>
      <w:r>
        <w:rPr>
          <w:rFonts w:ascii="Times New Roman" w:cs="Times New Roman"/>
          <w:kern w:val="0"/>
        </w:rPr>
        <w:t>项团体标准通过立项审批的通知</w:t>
      </w:r>
      <w:r w:rsidRPr="00563288">
        <w:rPr>
          <w:rFonts w:ascii="Times New Roman" w:cs="Times New Roman"/>
          <w:kern w:val="0"/>
        </w:rPr>
        <w:t>》</w:t>
      </w:r>
      <w:r w:rsidRPr="007C562B">
        <w:rPr>
          <w:rFonts w:ascii="Times New Roman" w:cs="Times New Roman"/>
        </w:rPr>
        <w:t>。</w:t>
      </w:r>
      <w:r>
        <w:rPr>
          <w:rFonts w:ascii="Times New Roman" w:cs="Times New Roman" w:hint="eastAsia"/>
        </w:rPr>
        <w:t>根据通知，</w:t>
      </w:r>
      <w:r w:rsidR="009A16D5" w:rsidRPr="00685424">
        <w:rPr>
          <w:rFonts w:ascii="Times New Roman" w:cs="Times New Roman"/>
        </w:rPr>
        <w:t>《</w:t>
      </w:r>
      <w:r w:rsidR="009A16D5" w:rsidRPr="009A16D5">
        <w:rPr>
          <w:rFonts w:ascii="Times New Roman" w:cs="Times New Roman" w:hint="eastAsia"/>
        </w:rPr>
        <w:t>压水堆核电厂燃料和相关组件用不锈钢</w:t>
      </w:r>
      <w:r w:rsidR="009A16D5" w:rsidRPr="009A16D5">
        <w:rPr>
          <w:rFonts w:ascii="Times New Roman" w:cs="Times New Roman"/>
        </w:rPr>
        <w:t xml:space="preserve"> </w:t>
      </w:r>
      <w:r w:rsidR="009A16D5" w:rsidRPr="009A16D5">
        <w:rPr>
          <w:rFonts w:ascii="Times New Roman" w:cs="Times New Roman"/>
        </w:rPr>
        <w:t>第</w:t>
      </w:r>
      <w:r w:rsidR="009A16D5" w:rsidRPr="009A16D5">
        <w:rPr>
          <w:rFonts w:ascii="Times New Roman" w:cs="Times New Roman"/>
        </w:rPr>
        <w:t>2</w:t>
      </w:r>
      <w:r w:rsidR="009A16D5" w:rsidRPr="009A16D5">
        <w:rPr>
          <w:rFonts w:ascii="Times New Roman" w:cs="Times New Roman"/>
        </w:rPr>
        <w:t>部分：冷拉</w:t>
      </w:r>
      <w:r w:rsidR="009A16D5" w:rsidRPr="009A16D5">
        <w:rPr>
          <w:rFonts w:ascii="Times New Roman" w:cs="Times New Roman"/>
        </w:rPr>
        <w:t>022Cr21Ni10</w:t>
      </w:r>
      <w:r w:rsidR="009A16D5" w:rsidRPr="009A16D5">
        <w:rPr>
          <w:rFonts w:ascii="Times New Roman" w:cs="Times New Roman"/>
        </w:rPr>
        <w:t>不锈钢棒</w:t>
      </w:r>
      <w:r w:rsidR="009A16D5" w:rsidRPr="00685424">
        <w:rPr>
          <w:rFonts w:ascii="Times New Roman" w:cs="Times New Roman"/>
        </w:rPr>
        <w:t>》由上海核工程研究设计院有限公司负责编制，参编单位为</w:t>
      </w:r>
      <w:r w:rsidR="009A16D5" w:rsidRPr="009A16D5">
        <w:rPr>
          <w:rFonts w:ascii="Times New Roman" w:cs="Times New Roman" w:hint="eastAsia"/>
        </w:rPr>
        <w:t>江阴法尔胜泓昇不锈钢制品有限公司</w:t>
      </w:r>
      <w:r>
        <w:rPr>
          <w:rFonts w:ascii="Times New Roman" w:cs="Times New Roman" w:hint="eastAsia"/>
        </w:rPr>
        <w:t>、</w:t>
      </w:r>
      <w:r w:rsidR="009A16D5" w:rsidRPr="00685424">
        <w:rPr>
          <w:rFonts w:ascii="Times New Roman" w:cs="Times New Roman"/>
        </w:rPr>
        <w:t>中核北方核燃料元件有限公司。编制周期为</w:t>
      </w:r>
      <w:r w:rsidR="009A16D5" w:rsidRPr="00685424">
        <w:rPr>
          <w:rFonts w:ascii="Times New Roman" w:hAnsi="Times New Roman" w:cs="Times New Roman"/>
        </w:rPr>
        <w:t>2020</w:t>
      </w:r>
      <w:r w:rsidR="009A16D5" w:rsidRPr="00685424">
        <w:rPr>
          <w:rFonts w:ascii="Times New Roman" w:cs="Times New Roman"/>
        </w:rPr>
        <w:t>年</w:t>
      </w:r>
      <w:r w:rsidR="009A16D5" w:rsidRPr="00685424">
        <w:rPr>
          <w:rFonts w:ascii="Times New Roman" w:hAnsi="Times New Roman" w:cs="Times New Roman"/>
        </w:rPr>
        <w:t>9</w:t>
      </w:r>
      <w:r w:rsidR="009A16D5" w:rsidRPr="00685424">
        <w:rPr>
          <w:rFonts w:ascii="Times New Roman" w:cs="Times New Roman"/>
        </w:rPr>
        <w:t>月到</w:t>
      </w:r>
      <w:r w:rsidR="009A16D5" w:rsidRPr="00685424">
        <w:rPr>
          <w:rFonts w:ascii="Times New Roman" w:hAnsi="Times New Roman" w:cs="Times New Roman"/>
        </w:rPr>
        <w:t>2022</w:t>
      </w:r>
      <w:r w:rsidR="009A16D5" w:rsidRPr="00685424">
        <w:rPr>
          <w:rFonts w:ascii="Times New Roman" w:cs="Times New Roman"/>
        </w:rPr>
        <w:t>年</w:t>
      </w:r>
      <w:r w:rsidR="009A16D5" w:rsidRPr="00685424">
        <w:rPr>
          <w:rFonts w:ascii="Times New Roman" w:hAnsi="Times New Roman" w:cs="Times New Roman"/>
        </w:rPr>
        <w:t>3</w:t>
      </w:r>
      <w:r w:rsidR="009A16D5" w:rsidRPr="00685424">
        <w:rPr>
          <w:rFonts w:ascii="Times New Roman" w:cs="Times New Roman"/>
        </w:rPr>
        <w:t>月。</w:t>
      </w:r>
    </w:p>
    <w:p w14:paraId="7915A994" w14:textId="77777777" w:rsidR="009A16D5" w:rsidRDefault="009A16D5" w:rsidP="009A16D5">
      <w:pPr>
        <w:ind w:firstLineChars="200" w:firstLine="480"/>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760A07">
        <w:rPr>
          <w:rFonts w:ascii="Times New Roman" w:cs="Times New Roman" w:hint="eastAsia"/>
        </w:rPr>
        <w:t>了</w:t>
      </w:r>
      <w:r>
        <w:rPr>
          <w:rFonts w:ascii="Times New Roman" w:cs="Times New Roman" w:hint="eastAsia"/>
        </w:rPr>
        <w:t>《</w:t>
      </w:r>
      <w:r w:rsidR="00594DA9" w:rsidRPr="00594DA9">
        <w:rPr>
          <w:rFonts w:ascii="Times New Roman" w:cs="Times New Roman" w:hint="eastAsia"/>
        </w:rPr>
        <w:t>中国核能行业协会团体标准制（修）订</w:t>
      </w:r>
      <w:r w:rsidR="00594DA9" w:rsidRPr="00594DA9">
        <w:rPr>
          <w:rFonts w:ascii="Times New Roman" w:cs="Times New Roman"/>
        </w:rPr>
        <w:t>-</w:t>
      </w:r>
      <w:r w:rsidR="00594DA9" w:rsidRPr="00594DA9">
        <w:rPr>
          <w:rFonts w:ascii="Times New Roman" w:cs="Times New Roman"/>
        </w:rPr>
        <w:t>核燃料相关及其他标准</w:t>
      </w:r>
      <w:r>
        <w:rPr>
          <w:rFonts w:ascii="Times New Roman" w:cs="Times New Roman" w:hint="eastAsia"/>
        </w:rPr>
        <w:t>》</w:t>
      </w:r>
      <w:r w:rsidR="003F15DC">
        <w:rPr>
          <w:rFonts w:ascii="Times New Roman" w:cs="Times New Roman" w:hint="eastAsia"/>
        </w:rPr>
        <w:t>合同</w:t>
      </w:r>
      <w:r>
        <w:rPr>
          <w:rFonts w:ascii="Times New Roman" w:cs="Times New Roman" w:hint="eastAsia"/>
        </w:rPr>
        <w:t>，包括</w:t>
      </w:r>
      <w:r w:rsidR="00A53E26" w:rsidRPr="00685424">
        <w:rPr>
          <w:rFonts w:ascii="Times New Roman" w:cs="Times New Roman"/>
        </w:rPr>
        <w:t>《</w:t>
      </w:r>
      <w:r w:rsidR="00A53E26" w:rsidRPr="009A16D5">
        <w:rPr>
          <w:rFonts w:ascii="Times New Roman" w:cs="Times New Roman" w:hint="eastAsia"/>
        </w:rPr>
        <w:t>压水堆核电厂燃料和相关组件用不锈钢</w:t>
      </w:r>
      <w:r w:rsidR="00A53E26" w:rsidRPr="009A16D5">
        <w:rPr>
          <w:rFonts w:ascii="Times New Roman" w:cs="Times New Roman"/>
        </w:rPr>
        <w:t xml:space="preserve"> </w:t>
      </w:r>
      <w:r w:rsidR="00A53E26" w:rsidRPr="009A16D5">
        <w:rPr>
          <w:rFonts w:ascii="Times New Roman" w:cs="Times New Roman"/>
        </w:rPr>
        <w:t>第</w:t>
      </w:r>
      <w:r w:rsidR="00A53E26" w:rsidRPr="009A16D5">
        <w:rPr>
          <w:rFonts w:ascii="Times New Roman" w:cs="Times New Roman"/>
        </w:rPr>
        <w:t>2</w:t>
      </w:r>
      <w:r w:rsidR="00A53E26" w:rsidRPr="009A16D5">
        <w:rPr>
          <w:rFonts w:ascii="Times New Roman" w:cs="Times New Roman"/>
        </w:rPr>
        <w:t>部分：冷拉</w:t>
      </w:r>
      <w:r w:rsidR="00A53E26" w:rsidRPr="009A16D5">
        <w:rPr>
          <w:rFonts w:ascii="Times New Roman" w:cs="Times New Roman"/>
        </w:rPr>
        <w:t>022Cr21Ni10</w:t>
      </w:r>
      <w:r w:rsidR="00A53E26" w:rsidRPr="009A16D5">
        <w:rPr>
          <w:rFonts w:ascii="Times New Roman" w:cs="Times New Roman"/>
        </w:rPr>
        <w:t>不锈钢棒</w:t>
      </w:r>
      <w:r w:rsidR="00A53E26" w:rsidRPr="00685424">
        <w:rPr>
          <w:rFonts w:ascii="Times New Roman" w:cs="Times New Roman"/>
        </w:rPr>
        <w:t>》</w:t>
      </w:r>
      <w:r w:rsidRPr="007D225B">
        <w:rPr>
          <w:rFonts w:ascii="Times New Roman" w:hAnsi="Times New Roman" w:cs="Times New Roman" w:hint="eastAsia"/>
        </w:rPr>
        <w:t>等</w:t>
      </w:r>
      <w:r w:rsidRPr="007D225B">
        <w:rPr>
          <w:rFonts w:ascii="Times New Roman" w:hAnsi="Times New Roman" w:cs="Times New Roman" w:hint="eastAsia"/>
        </w:rPr>
        <w:t>31</w:t>
      </w:r>
      <w:r w:rsidRPr="007D225B">
        <w:rPr>
          <w:rFonts w:ascii="Times New Roman" w:hAnsi="Times New Roman" w:cs="Times New Roman" w:hint="eastAsia"/>
        </w:rPr>
        <w:t>项</w:t>
      </w:r>
      <w:r w:rsidR="00594DA9">
        <w:rPr>
          <w:rFonts w:ascii="Times New Roman" w:hAnsi="Times New Roman" w:cs="Times New Roman" w:hint="eastAsia"/>
        </w:rPr>
        <w:t>团体</w:t>
      </w:r>
      <w:r w:rsidRPr="007D225B">
        <w:rPr>
          <w:rFonts w:ascii="Times New Roman" w:hAnsi="Times New Roman" w:cs="Times New Roman" w:hint="eastAsia"/>
        </w:rPr>
        <w:t>标准</w:t>
      </w:r>
      <w:r>
        <w:rPr>
          <w:rFonts w:ascii="Times New Roman" w:hAnsi="Times New Roman" w:cs="Times New Roman" w:hint="eastAsia"/>
        </w:rPr>
        <w:t>。</w:t>
      </w:r>
    </w:p>
    <w:p w14:paraId="4F178794" w14:textId="77777777" w:rsidR="00FB6407" w:rsidRPr="00B24A56" w:rsidRDefault="00FB6407" w:rsidP="00FB6407">
      <w:pPr>
        <w:rPr>
          <w:b/>
        </w:rPr>
      </w:pPr>
      <w:r w:rsidRPr="00B24A56">
        <w:rPr>
          <w:rFonts w:hint="eastAsia"/>
          <w:b/>
        </w:rPr>
        <w:t>2、主要工作过程</w:t>
      </w:r>
    </w:p>
    <w:p w14:paraId="54B9197F" w14:textId="77777777" w:rsidR="009A16D5" w:rsidRDefault="009A16D5" w:rsidP="009A16D5">
      <w:pPr>
        <w:ind w:firstLineChars="200" w:firstLine="480"/>
      </w:pPr>
      <w:r w:rsidRPr="00FD0F92">
        <w:rPr>
          <w:rFonts w:hint="eastAsia"/>
        </w:rPr>
        <w:t>接到该标准编制的任务后，上海核工程研究设计院有限公司与</w:t>
      </w:r>
      <w:r w:rsidRPr="009A16D5">
        <w:rPr>
          <w:rFonts w:ascii="Times New Roman" w:cs="Times New Roman" w:hint="eastAsia"/>
        </w:rPr>
        <w:t>江阴法尔胜泓昇不锈钢制品有限公司</w:t>
      </w:r>
      <w:r w:rsidRPr="00FD0F92">
        <w:rPr>
          <w:rFonts w:hint="eastAsia"/>
        </w:rPr>
        <w:t>、中核北方核燃料元件有限公司成立了标准编制工作组，</w:t>
      </w:r>
      <w:r w:rsidR="00FB5F43" w:rsidRPr="007C562B">
        <w:rPr>
          <w:rFonts w:ascii="Times New Roman" w:cs="Times New Roman"/>
        </w:rPr>
        <w:t>对标准编制工作按照</w:t>
      </w:r>
      <w:r w:rsidR="00FB5F43" w:rsidRPr="00C021B9">
        <w:rPr>
          <w:rFonts w:hint="eastAsia"/>
        </w:rPr>
        <w:t>起草阶段、征求意见稿阶段、送审稿阶段、报批</w:t>
      </w:r>
      <w:proofErr w:type="gramStart"/>
      <w:r w:rsidR="00FB5F43" w:rsidRPr="00C021B9">
        <w:rPr>
          <w:rFonts w:hint="eastAsia"/>
        </w:rPr>
        <w:t>稿阶段</w:t>
      </w:r>
      <w:proofErr w:type="gramEnd"/>
      <w:r w:rsidR="00FB5F43" w:rsidRPr="007C562B">
        <w:rPr>
          <w:rFonts w:ascii="Times New Roman" w:cs="Times New Roman"/>
        </w:rPr>
        <w:t>分别进行了任务分</w:t>
      </w:r>
      <w:r w:rsidR="00FB5F43" w:rsidRPr="007C562B">
        <w:rPr>
          <w:rFonts w:ascii="Times New Roman" w:hAnsi="Times New Roman" w:cs="Times New Roman"/>
        </w:rPr>
        <w:t>工和筹划，并按计划完成了征求意见稿编制阶段任务。</w:t>
      </w:r>
    </w:p>
    <w:p w14:paraId="5C140A15" w14:textId="77777777" w:rsidR="009A16D5" w:rsidRDefault="009A16D5" w:rsidP="009A16D5">
      <w:pPr>
        <w:jc w:val="both"/>
      </w:pPr>
      <w:r w:rsidRPr="007C562B">
        <w:rPr>
          <w:rFonts w:ascii="Times New Roman" w:hAnsi="Times New Roman" w:cs="Times New Roman"/>
        </w:rPr>
        <w:t>2.1</w:t>
      </w:r>
      <w:r w:rsidR="00FB5F43" w:rsidRPr="007C562B">
        <w:rPr>
          <w:rFonts w:ascii="Times New Roman" w:hAnsi="Times New Roman" w:cs="Times New Roman"/>
        </w:rPr>
        <w:t>起草阶段</w:t>
      </w:r>
    </w:p>
    <w:p w14:paraId="07D3A585" w14:textId="77777777" w:rsidR="009A16D5" w:rsidRDefault="009A16D5" w:rsidP="009A16D5">
      <w:pPr>
        <w:ind w:firstLineChars="200" w:firstLine="480"/>
      </w:pPr>
      <w:r w:rsidRPr="007C562B">
        <w:rPr>
          <w:rFonts w:ascii="Times New Roman" w:hAnsi="Times New Roman" w:cs="Times New Roman"/>
        </w:rPr>
        <w:t>根据任务要求，上海核工程研究设计院有限公司联合</w:t>
      </w:r>
      <w:r w:rsidRPr="009A16D5">
        <w:rPr>
          <w:rFonts w:ascii="Times New Roman" w:cs="Times New Roman" w:hint="eastAsia"/>
        </w:rPr>
        <w:t>江阴法尔胜泓昇不锈钢制品有限公司</w:t>
      </w:r>
      <w:r>
        <w:rPr>
          <w:rFonts w:ascii="Times New Roman" w:hAnsi="Times New Roman" w:cs="Times New Roman" w:hint="eastAsia"/>
        </w:rPr>
        <w:t>和</w:t>
      </w:r>
      <w:r w:rsidRPr="001F594C">
        <w:rPr>
          <w:rFonts w:ascii="Times New Roman" w:cs="Times New Roman" w:hint="eastAsia"/>
        </w:rPr>
        <w:t>中核北方核燃料元件有限公司</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w:t>
      </w:r>
      <w:r w:rsidRPr="009A16D5">
        <w:rPr>
          <w:rFonts w:ascii="Times New Roman" w:hAnsi="Times New Roman" w:cs="Times New Roman" w:hint="eastAsia"/>
        </w:rPr>
        <w:t>压水堆核电厂燃料和相关组件用</w:t>
      </w:r>
      <w:r w:rsidRPr="009A16D5">
        <w:rPr>
          <w:rFonts w:ascii="Times New Roman" w:hAnsi="Times New Roman" w:cs="Times New Roman"/>
        </w:rPr>
        <w:t>冷拉</w:t>
      </w:r>
      <w:r w:rsidRPr="009A16D5">
        <w:rPr>
          <w:rFonts w:ascii="Times New Roman" w:hAnsi="Times New Roman" w:cs="Times New Roman"/>
        </w:rPr>
        <w:t>022Cr21</w:t>
      </w:r>
      <w:r w:rsidR="00136FB6">
        <w:rPr>
          <w:rFonts w:ascii="Times New Roman" w:hAnsi="Times New Roman" w:cs="Times New Roman" w:hint="eastAsia"/>
        </w:rPr>
        <w:t xml:space="preserve"> </w:t>
      </w:r>
      <w:r w:rsidRPr="009A16D5">
        <w:rPr>
          <w:rFonts w:ascii="Times New Roman" w:hAnsi="Times New Roman" w:cs="Times New Roman"/>
        </w:rPr>
        <w:t>Ni10</w:t>
      </w:r>
      <w:r w:rsidRPr="009A16D5">
        <w:rPr>
          <w:rFonts w:ascii="Times New Roman" w:hAnsi="Times New Roman" w:cs="Times New Roman"/>
        </w:rPr>
        <w:t>不锈钢棒</w:t>
      </w:r>
      <w:r w:rsidRPr="007C562B">
        <w:rPr>
          <w:rFonts w:ascii="Times New Roman" w:hAnsi="Times New Roman" w:cs="Times New Roman"/>
        </w:rPr>
        <w:t>的工程应用实践，以及</w:t>
      </w:r>
      <w:r w:rsidRPr="009A16D5">
        <w:rPr>
          <w:rFonts w:ascii="Times New Roman" w:cs="Times New Roman" w:hint="eastAsia"/>
        </w:rPr>
        <w:t>江阴法尔胜泓昇不锈钢制品有限公司</w:t>
      </w:r>
      <w:r w:rsidRPr="007C562B">
        <w:rPr>
          <w:rFonts w:ascii="Times New Roman" w:hAnsi="Times New Roman" w:cs="Times New Roman"/>
        </w:rPr>
        <w:t>制造</w:t>
      </w:r>
      <w:r w:rsidRPr="007C562B">
        <w:rPr>
          <w:rFonts w:ascii="Times New Roman" w:hAnsi="Times New Roman" w:cs="Times New Roman"/>
        </w:rPr>
        <w:lastRenderedPageBreak/>
        <w:t>测试结果和中核北方核燃料元件有限公司</w:t>
      </w:r>
      <w:r>
        <w:rPr>
          <w:rFonts w:ascii="Times New Roman" w:hAnsi="Times New Roman" w:cs="Times New Roman" w:hint="eastAsia"/>
        </w:rPr>
        <w:t>后续加工和组装工艺</w:t>
      </w:r>
      <w:r w:rsidRPr="007C562B">
        <w:rPr>
          <w:rFonts w:ascii="Times New Roman" w:hAnsi="Times New Roman" w:cs="Times New Roman"/>
        </w:rPr>
        <w:t>技术</w:t>
      </w:r>
      <w:r>
        <w:rPr>
          <w:rFonts w:ascii="Times New Roman" w:hAnsi="Times New Roman" w:cs="Times New Roman" w:hint="eastAsia"/>
        </w:rPr>
        <w:t>要求</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sidR="00136FB6" w:rsidRPr="009A16D5">
        <w:rPr>
          <w:rFonts w:ascii="Times New Roman" w:hAnsi="Times New Roman" w:cs="Times New Roman"/>
        </w:rPr>
        <w:t>022Cr21Ni10</w:t>
      </w:r>
      <w:r w:rsidR="00136FB6" w:rsidRPr="009A16D5">
        <w:rPr>
          <w:rFonts w:ascii="Times New Roman" w:hAnsi="Times New Roman" w:cs="Times New Roman"/>
        </w:rPr>
        <w:t>不锈钢</w:t>
      </w:r>
      <w:proofErr w:type="gramStart"/>
      <w:r w:rsidR="00136FB6" w:rsidRPr="009A16D5">
        <w:rPr>
          <w:rFonts w:ascii="Times New Roman" w:hAnsi="Times New Roman" w:cs="Times New Roman"/>
        </w:rPr>
        <w:t>棒</w:t>
      </w:r>
      <w:r w:rsidRPr="007C562B">
        <w:rPr>
          <w:rFonts w:ascii="Times New Roman" w:hAnsi="Times New Roman" w:cs="Times New Roman"/>
        </w:rPr>
        <w:t>相关</w:t>
      </w:r>
      <w:proofErr w:type="gramEnd"/>
      <w:r w:rsidRPr="007C562B">
        <w:rPr>
          <w:rFonts w:ascii="Times New Roman" w:hAnsi="Times New Roman" w:cs="Times New Roman"/>
        </w:rPr>
        <w:t>技术发展动态，拟纳入本标准方案的技术先进性、成熟程度以及是否涉及专利等，确定了标准起草的总体框架和主要内容。</w:t>
      </w:r>
    </w:p>
    <w:p w14:paraId="5D818348" w14:textId="77777777" w:rsidR="009A16D5" w:rsidRDefault="009A16D5" w:rsidP="009A16D5">
      <w:pPr>
        <w:jc w:val="both"/>
      </w:pPr>
      <w:r w:rsidRPr="007C562B">
        <w:rPr>
          <w:rFonts w:ascii="Times New Roman" w:hAnsi="Times New Roman" w:cs="Times New Roman"/>
        </w:rPr>
        <w:t>2.</w:t>
      </w:r>
      <w:r>
        <w:rPr>
          <w:rFonts w:ascii="Times New Roman" w:hAnsi="Times New Roman" w:cs="Times New Roman" w:hint="eastAsia"/>
        </w:rPr>
        <w:t>2</w:t>
      </w:r>
      <w:r w:rsidR="00FB5F43" w:rsidRPr="007C562B">
        <w:rPr>
          <w:rFonts w:ascii="Times New Roman" w:hAnsi="Times New Roman" w:cs="Times New Roman"/>
        </w:rPr>
        <w:t>征求意见阶段</w:t>
      </w:r>
    </w:p>
    <w:p w14:paraId="4C964230" w14:textId="77777777" w:rsidR="009A16D5" w:rsidRDefault="009A16D5" w:rsidP="009A16D5">
      <w:pPr>
        <w:ind w:firstLineChars="200" w:firstLine="480"/>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sidR="00FB5F43">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003925E5" w:rsidRPr="003925E5">
        <w:rPr>
          <w:rFonts w:ascii="Times New Roman" w:hAnsi="Times New Roman" w:cs="Times New Roman" w:hint="eastAsia"/>
        </w:rPr>
        <w:t>压水堆核电厂燃料和相关组件用不锈钢</w:t>
      </w:r>
      <w:r w:rsidR="003925E5" w:rsidRPr="003925E5">
        <w:rPr>
          <w:rFonts w:ascii="Times New Roman" w:hAnsi="Times New Roman" w:cs="Times New Roman"/>
        </w:rPr>
        <w:t xml:space="preserve"> </w:t>
      </w:r>
      <w:r w:rsidR="003925E5" w:rsidRPr="003925E5">
        <w:rPr>
          <w:rFonts w:ascii="Times New Roman" w:hAnsi="Times New Roman" w:cs="Times New Roman"/>
        </w:rPr>
        <w:t>第</w:t>
      </w:r>
      <w:r w:rsidR="003925E5" w:rsidRPr="003925E5">
        <w:rPr>
          <w:rFonts w:ascii="Times New Roman" w:hAnsi="Times New Roman" w:cs="Times New Roman"/>
        </w:rPr>
        <w:t>2</w:t>
      </w:r>
      <w:r w:rsidR="003925E5" w:rsidRPr="003925E5">
        <w:rPr>
          <w:rFonts w:ascii="Times New Roman" w:hAnsi="Times New Roman" w:cs="Times New Roman"/>
        </w:rPr>
        <w:t>部分：冷拉</w:t>
      </w:r>
      <w:r w:rsidR="003925E5" w:rsidRPr="003925E5">
        <w:rPr>
          <w:rFonts w:ascii="Times New Roman" w:hAnsi="Times New Roman" w:cs="Times New Roman"/>
        </w:rPr>
        <w:t>022Cr21Ni10</w:t>
      </w:r>
      <w:r w:rsidR="003925E5" w:rsidRPr="003925E5">
        <w:rPr>
          <w:rFonts w:ascii="Times New Roman" w:hAnsi="Times New Roman" w:cs="Times New Roman"/>
        </w:rPr>
        <w:t>不锈钢棒</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00FB5F43">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3B760DE5" w14:textId="77777777" w:rsidR="00FB6407" w:rsidRPr="00B24A56" w:rsidRDefault="00FB6407" w:rsidP="00FB6407">
      <w:pPr>
        <w:rPr>
          <w:b/>
        </w:rPr>
      </w:pPr>
      <w:r w:rsidRPr="00B24A56">
        <w:rPr>
          <w:rFonts w:hint="eastAsia"/>
          <w:b/>
        </w:rPr>
        <w:t>3、</w:t>
      </w:r>
      <w:r w:rsidRPr="00B24A56">
        <w:rPr>
          <w:b/>
        </w:rPr>
        <w:t>主要参加单位和工作组成员及其所作的工作等</w:t>
      </w:r>
    </w:p>
    <w:p w14:paraId="3AFFD798" w14:textId="77777777" w:rsidR="009E0925" w:rsidRDefault="009E0925" w:rsidP="009E0925">
      <w:pPr>
        <w:ind w:firstLineChars="200" w:firstLine="480"/>
      </w:pPr>
      <w:r w:rsidRPr="007C562B">
        <w:rPr>
          <w:rFonts w:ascii="Times New Roman" w:cs="Times New Roman"/>
        </w:rPr>
        <w:t>上海核工程研究设计院有限公司作为主编单位负责标准的编制工作，</w:t>
      </w:r>
      <w:r w:rsidR="00BF5808" w:rsidRPr="009A16D5">
        <w:rPr>
          <w:rFonts w:ascii="Times New Roman" w:cs="Times New Roman" w:hint="eastAsia"/>
        </w:rPr>
        <w:t>江阴法尔胜泓昇不锈钢制品有限公司</w:t>
      </w:r>
      <w:r w:rsidR="00BC10BF">
        <w:rPr>
          <w:rFonts w:ascii="Times New Roman" w:cs="Times New Roman" w:hint="eastAsia"/>
        </w:rPr>
        <w:t>作为</w:t>
      </w:r>
      <w:r w:rsidR="00BC10BF">
        <w:rPr>
          <w:rFonts w:hint="eastAsia"/>
        </w:rPr>
        <w:t>参编单位，也是</w:t>
      </w:r>
      <w:r>
        <w:rPr>
          <w:rFonts w:hint="eastAsia"/>
        </w:rPr>
        <w:t>生产制造单位，负责反馈制造和检测结果</w:t>
      </w:r>
      <w:r w:rsidR="00BC10BF">
        <w:rPr>
          <w:rFonts w:hint="eastAsia"/>
        </w:rPr>
        <w:t>，</w:t>
      </w:r>
      <w:r w:rsidRPr="005875A1">
        <w:t>中核北方核燃料元件有限公司</w:t>
      </w:r>
      <w:r w:rsidR="00BC10BF">
        <w:rPr>
          <w:rFonts w:hint="eastAsia"/>
        </w:rPr>
        <w:t>作为</w:t>
      </w:r>
      <w:r>
        <w:rPr>
          <w:rFonts w:hint="eastAsia"/>
        </w:rPr>
        <w:t>用户，</w:t>
      </w:r>
      <w:r>
        <w:rPr>
          <w:rFonts w:ascii="Times New Roman" w:hAnsi="Times New Roman" w:cs="Times New Roman" w:hint="eastAsia"/>
        </w:rPr>
        <w:t>负责反馈</w:t>
      </w:r>
      <w:r w:rsidR="00BF5808">
        <w:rPr>
          <w:rFonts w:ascii="Times New Roman" w:hAnsi="Times New Roman" w:cs="Times New Roman" w:hint="eastAsia"/>
        </w:rPr>
        <w:t>后续加工和组装工艺技术要求</w:t>
      </w:r>
      <w:r w:rsidRPr="007C562B">
        <w:rPr>
          <w:rFonts w:ascii="Times New Roman" w:cs="Times New Roman"/>
        </w:rPr>
        <w:t>。</w:t>
      </w:r>
    </w:p>
    <w:p w14:paraId="03FEAE0D" w14:textId="77777777" w:rsidR="009E0925" w:rsidRPr="007C562B" w:rsidRDefault="009E0925" w:rsidP="009E0925">
      <w:pPr>
        <w:ind w:firstLineChars="200" w:firstLine="480"/>
        <w:rPr>
          <w:rFonts w:ascii="Times New Roman" w:hAnsi="Times New Roman" w:cs="Times New Roman"/>
        </w:rPr>
      </w:pPr>
      <w:r w:rsidRPr="007C562B">
        <w:rPr>
          <w:rFonts w:ascii="Times New Roman" w:cs="Times New Roman"/>
        </w:rPr>
        <w:t>主要成员：</w:t>
      </w:r>
      <w:r w:rsidR="00FC3891" w:rsidRPr="00FC3891">
        <w:rPr>
          <w:rFonts w:ascii="Times New Roman" w:cs="Times New Roman" w:hint="eastAsia"/>
        </w:rPr>
        <w:t>周云清、陆辉、陈芙梁、卢俊强、陈小强、李明扬、徐钦华、李洪刚。</w:t>
      </w:r>
    </w:p>
    <w:p w14:paraId="5C67D54E" w14:textId="77777777" w:rsidR="00FB6407" w:rsidRPr="009E0925" w:rsidRDefault="00FB6407" w:rsidP="00FB6407"/>
    <w:p w14:paraId="166EEE1A" w14:textId="77777777" w:rsidR="00FB6407" w:rsidRPr="00A33BF8" w:rsidRDefault="00FB6407" w:rsidP="006633BA">
      <w:pPr>
        <w:outlineLvl w:val="0"/>
        <w:rPr>
          <w:b/>
          <w:sz w:val="28"/>
          <w:szCs w:val="28"/>
        </w:rPr>
      </w:pPr>
      <w:r w:rsidRPr="00A33BF8">
        <w:rPr>
          <w:rFonts w:hint="eastAsia"/>
          <w:b/>
          <w:sz w:val="28"/>
          <w:szCs w:val="28"/>
        </w:rPr>
        <w:t>二、标准编制原则和主要内容</w:t>
      </w:r>
    </w:p>
    <w:p w14:paraId="38B109FA" w14:textId="77777777" w:rsidR="00FB6407" w:rsidRPr="00B24A56" w:rsidRDefault="00FB6407" w:rsidP="00FB6407">
      <w:pPr>
        <w:rPr>
          <w:b/>
        </w:rPr>
      </w:pPr>
      <w:r w:rsidRPr="009F4CEA">
        <w:rPr>
          <w:rFonts w:hint="eastAsia"/>
          <w:b/>
        </w:rPr>
        <w:t>1、标准编制原则</w:t>
      </w:r>
    </w:p>
    <w:p w14:paraId="7AD88DF0" w14:textId="77777777" w:rsidR="009F4CEA" w:rsidRPr="00216308" w:rsidRDefault="009F4CEA" w:rsidP="009F4CEA">
      <w:pPr>
        <w:ind w:firstLineChars="200" w:firstLine="480"/>
        <w:rPr>
          <w:rFonts w:ascii="Times New Roman" w:cs="Times New Roman"/>
        </w:rPr>
      </w:pPr>
      <w:r w:rsidRPr="007C562B">
        <w:rPr>
          <w:rFonts w:ascii="Times New Roman" w:hAnsi="Times New Roman" w:cs="Times New Roman"/>
        </w:rPr>
        <w:t>本标准编制原则是立足于技术先进，规范合理，通俗易懂，针对</w:t>
      </w:r>
      <w:r w:rsidRPr="00FF14C8">
        <w:rPr>
          <w:rFonts w:ascii="Times New Roman" w:hAnsi="Times New Roman" w:cs="Times New Roman" w:hint="eastAsia"/>
        </w:rPr>
        <w:t>压水堆核电厂燃料</w:t>
      </w:r>
      <w:r>
        <w:rPr>
          <w:rFonts w:ascii="Times New Roman" w:hAnsi="Times New Roman" w:cs="Times New Roman" w:hint="eastAsia"/>
        </w:rPr>
        <w:t>和</w:t>
      </w:r>
      <w:r w:rsidRPr="00FF14C8">
        <w:rPr>
          <w:rFonts w:ascii="Times New Roman" w:hAnsi="Times New Roman" w:cs="Times New Roman" w:hint="eastAsia"/>
        </w:rPr>
        <w:t>相关组件用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7C562B">
        <w:rPr>
          <w:rFonts w:ascii="Times New Roman" w:hAnsi="Times New Roman" w:cs="Times New Roman"/>
        </w:rPr>
        <w:t>的设计需求，结合</w:t>
      </w:r>
      <w:r w:rsidRPr="009F4CEA">
        <w:rPr>
          <w:rFonts w:ascii="Times New Roman" w:hAnsi="Times New Roman" w:cs="Times New Roman"/>
        </w:rPr>
        <w:t>022Cr21Ni10</w:t>
      </w:r>
      <w:r w:rsidRPr="009F4CEA">
        <w:rPr>
          <w:rFonts w:ascii="Times New Roman" w:hAnsi="Times New Roman" w:cs="Times New Roman"/>
        </w:rPr>
        <w:t>不锈钢</w:t>
      </w:r>
      <w:proofErr w:type="gramStart"/>
      <w:r w:rsidRPr="009F4CEA">
        <w:rPr>
          <w:rFonts w:ascii="Times New Roman" w:hAnsi="Times New Roman" w:cs="Times New Roman"/>
        </w:rPr>
        <w:t>棒</w:t>
      </w:r>
      <w:r w:rsidRPr="007C562B">
        <w:rPr>
          <w:rFonts w:ascii="Times New Roman" w:hAnsi="Times New Roman" w:cs="Times New Roman"/>
        </w:rPr>
        <w:t>国内</w:t>
      </w:r>
      <w:proofErr w:type="gramEnd"/>
      <w:r w:rsidRPr="007C562B">
        <w:rPr>
          <w:rFonts w:ascii="Times New Roman" w:hAnsi="Times New Roman" w:cs="Times New Roman"/>
        </w:rPr>
        <w:t>制造和工程应用实践形成。</w:t>
      </w:r>
      <w:r w:rsidRPr="009A16D5">
        <w:rPr>
          <w:rFonts w:ascii="Times New Roman" w:cs="Times New Roman" w:hint="eastAsia"/>
        </w:rPr>
        <w:t>江阴法尔胜泓昇不锈钢制品有限公司</w:t>
      </w:r>
      <w:r w:rsidRPr="007C562B">
        <w:rPr>
          <w:rFonts w:ascii="Times New Roman" w:hAnsi="Times New Roman" w:cs="Times New Roman"/>
        </w:rPr>
        <w:t>为生产制造单位，负责反馈制造和检测结果。中核北方核燃料元件有限公司为用户单位，负责</w:t>
      </w:r>
      <w:r>
        <w:rPr>
          <w:rFonts w:ascii="Times New Roman" w:hAnsi="Times New Roman" w:cs="Times New Roman" w:hint="eastAsia"/>
        </w:rPr>
        <w:t>反馈后续加工和组装工艺技术要求</w:t>
      </w:r>
      <w:r w:rsidRPr="007C562B">
        <w:rPr>
          <w:rFonts w:ascii="Times New Roman" w:cs="Times New Roman"/>
        </w:rPr>
        <w:t>。</w:t>
      </w:r>
    </w:p>
    <w:p w14:paraId="60CA3363" w14:textId="77777777" w:rsidR="009F4CEA" w:rsidRDefault="009F4CEA" w:rsidP="009F4CEA">
      <w:pPr>
        <w:ind w:firstLineChars="200" w:firstLine="480"/>
      </w:pPr>
      <w:r>
        <w:rPr>
          <w:rFonts w:hint="eastAsia"/>
        </w:rPr>
        <w:t>（1）科学性</w:t>
      </w:r>
    </w:p>
    <w:p w14:paraId="482238E7" w14:textId="77777777" w:rsidR="009F4CEA" w:rsidRPr="00216308" w:rsidRDefault="009F4CEA" w:rsidP="009F4CEA">
      <w:pPr>
        <w:ind w:firstLineChars="200" w:firstLine="480"/>
        <w:rPr>
          <w:rFonts w:ascii="Times New Roman" w:cs="Times New Roman"/>
        </w:rPr>
      </w:pPr>
      <w:r w:rsidRPr="007C562B">
        <w:rPr>
          <w:rFonts w:ascii="Times New Roman" w:hAnsi="Times New Roman" w:cs="Times New Roman"/>
        </w:rPr>
        <w:lastRenderedPageBreak/>
        <w:t>本标准编制小组对</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Pr="007C562B">
        <w:rPr>
          <w:rFonts w:ascii="Times New Roman" w:hAnsi="Times New Roman" w:cs="Times New Roman"/>
        </w:rPr>
        <w:t>技术条件进行了深入的调研，包括</w:t>
      </w:r>
      <w:r w:rsidR="00537203" w:rsidRPr="009A16D5">
        <w:rPr>
          <w:rFonts w:ascii="Times New Roman" w:cs="Times New Roman" w:hint="eastAsia"/>
        </w:rPr>
        <w:t>江阴法尔胜泓昇不锈钢制品有限公司</w:t>
      </w:r>
      <w:r w:rsidRPr="007C562B">
        <w:rPr>
          <w:rFonts w:ascii="Times New Roman" w:hAnsi="Times New Roman" w:cs="Times New Roman"/>
        </w:rPr>
        <w:t>对</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Pr="007C562B">
        <w:rPr>
          <w:rFonts w:ascii="Times New Roman" w:hAnsi="Times New Roman" w:cs="Times New Roman"/>
        </w:rPr>
        <w:t>国产化制造、性能测试，进行大量实测数据验证，中核北方核燃料元件有限公司</w:t>
      </w:r>
      <w:r w:rsidR="00537203" w:rsidRPr="007C562B">
        <w:rPr>
          <w:rFonts w:ascii="Times New Roman" w:hAnsi="Times New Roman" w:cs="Times New Roman"/>
        </w:rPr>
        <w:t>针对</w:t>
      </w:r>
      <w:r w:rsidR="00537203" w:rsidRPr="009F4CEA">
        <w:rPr>
          <w:rFonts w:ascii="Times New Roman" w:hAnsi="Times New Roman" w:cs="Times New Roman"/>
        </w:rPr>
        <w:t>022Cr21Ni10</w:t>
      </w:r>
      <w:r w:rsidR="00537203" w:rsidRPr="009F4CEA">
        <w:rPr>
          <w:rFonts w:ascii="Times New Roman" w:hAnsi="Times New Roman" w:cs="Times New Roman"/>
        </w:rPr>
        <w:t>不锈钢</w:t>
      </w:r>
      <w:proofErr w:type="gramStart"/>
      <w:r w:rsidR="00537203" w:rsidRPr="009F4CEA">
        <w:rPr>
          <w:rFonts w:ascii="Times New Roman" w:hAnsi="Times New Roman" w:cs="Times New Roman"/>
        </w:rPr>
        <w:t>棒</w:t>
      </w:r>
      <w:r w:rsidR="00537203" w:rsidRPr="007C562B">
        <w:rPr>
          <w:rFonts w:ascii="Times New Roman" w:hAnsi="Times New Roman" w:cs="Times New Roman"/>
        </w:rPr>
        <w:t>生产</w:t>
      </w:r>
      <w:proofErr w:type="gramEnd"/>
      <w:r w:rsidR="00537203" w:rsidRPr="007C562B">
        <w:rPr>
          <w:rFonts w:ascii="Times New Roman" w:hAnsi="Times New Roman" w:cs="Times New Roman"/>
        </w:rPr>
        <w:t>组装的技术反馈。</w:t>
      </w:r>
      <w:r w:rsidRPr="007C562B">
        <w:rPr>
          <w:rFonts w:ascii="Times New Roman" w:hAnsi="Times New Roman" w:cs="Times New Roman"/>
        </w:rPr>
        <w:t>在此基础上针对</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Pr="007C562B">
        <w:rPr>
          <w:rFonts w:ascii="Times New Roman" w:hAnsi="Times New Roman" w:cs="Times New Roman"/>
        </w:rPr>
        <w:t>的技术指标要求，进行了认真的总结分析和针对国内工业体系的适应性调整，本着标准规范，通俗易懂，适用性强的原则和满足新版标准编写规则要求的前提下开展了编制。</w:t>
      </w:r>
    </w:p>
    <w:p w14:paraId="63EDCAE3" w14:textId="77777777" w:rsidR="009F4CEA" w:rsidRDefault="009F4CEA" w:rsidP="009F4CEA">
      <w:pPr>
        <w:ind w:firstLineChars="200" w:firstLine="480"/>
      </w:pPr>
      <w:r>
        <w:rPr>
          <w:rFonts w:hint="eastAsia"/>
        </w:rPr>
        <w:t>（2）实用性</w:t>
      </w:r>
    </w:p>
    <w:p w14:paraId="348D3F8E" w14:textId="77777777" w:rsidR="009F4CEA" w:rsidRPr="00216308" w:rsidRDefault="009F4CEA" w:rsidP="009F4CEA">
      <w:pPr>
        <w:ind w:firstLineChars="200" w:firstLine="480"/>
        <w:rPr>
          <w:rFonts w:ascii="Times New Roman" w:cs="Times New Roman"/>
        </w:rPr>
      </w:pPr>
      <w:r w:rsidRPr="007C562B">
        <w:rPr>
          <w:rFonts w:ascii="Times New Roman" w:hAnsi="Times New Roman" w:cs="Times New Roman"/>
        </w:rPr>
        <w:t>本标准对</w:t>
      </w:r>
      <w:r w:rsidR="00537203" w:rsidRPr="00FF14C8">
        <w:rPr>
          <w:rFonts w:ascii="Times New Roman" w:hAnsi="Times New Roman" w:cs="Times New Roman" w:hint="eastAsia"/>
        </w:rPr>
        <w:t>压水堆核电厂燃料</w:t>
      </w:r>
      <w:r w:rsidR="00537203">
        <w:rPr>
          <w:rFonts w:ascii="Times New Roman" w:hAnsi="Times New Roman" w:cs="Times New Roman" w:hint="eastAsia"/>
        </w:rPr>
        <w:t>和</w:t>
      </w:r>
      <w:r w:rsidR="00537203" w:rsidRPr="00FF14C8">
        <w:rPr>
          <w:rFonts w:ascii="Times New Roman" w:hAnsi="Times New Roman" w:cs="Times New Roman" w:hint="eastAsia"/>
        </w:rPr>
        <w:t>相关组件用</w:t>
      </w:r>
      <w:r w:rsidR="00537203" w:rsidRPr="009F4CEA">
        <w:rPr>
          <w:rFonts w:ascii="Times New Roman" w:hAnsi="Times New Roman" w:cs="Times New Roman" w:hint="eastAsia"/>
        </w:rPr>
        <w:t>冷拉</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Pr="007C562B">
        <w:rPr>
          <w:rFonts w:ascii="Times New Roman" w:hAnsi="Times New Roman" w:cs="Times New Roman"/>
        </w:rPr>
        <w:t>技术要求进行了规范，</w:t>
      </w:r>
      <w:r w:rsidR="00537203" w:rsidRPr="007C562B">
        <w:rPr>
          <w:rFonts w:ascii="Times New Roman" w:hAnsi="Times New Roman" w:cs="Times New Roman"/>
        </w:rPr>
        <w:t>规定了</w:t>
      </w:r>
      <w:r w:rsidR="00537203" w:rsidRPr="009F4CEA">
        <w:rPr>
          <w:rFonts w:ascii="Times New Roman" w:hAnsi="Times New Roman" w:cs="Times New Roman" w:hint="eastAsia"/>
        </w:rPr>
        <w:t>冷拉</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00537203" w:rsidRPr="007C562B">
        <w:rPr>
          <w:rFonts w:ascii="Times New Roman" w:hAnsi="Times New Roman" w:cs="Times New Roman"/>
        </w:rPr>
        <w:t>技术评价的全过程，包括对尺寸、外形、技术要求、检验方法、检验规则、清洁、包装、标志和质量证明文件等环节进行了规定。本标准对</w:t>
      </w:r>
      <w:r w:rsidR="00537203" w:rsidRPr="009F4CEA">
        <w:rPr>
          <w:rFonts w:ascii="Times New Roman" w:hAnsi="Times New Roman" w:cs="Times New Roman" w:hint="eastAsia"/>
        </w:rPr>
        <w:t>冷拉</w:t>
      </w:r>
      <w:r w:rsidR="00537203" w:rsidRPr="009F4CEA">
        <w:rPr>
          <w:rFonts w:ascii="Times New Roman" w:hAnsi="Times New Roman" w:cs="Times New Roman"/>
        </w:rPr>
        <w:t>022Cr21Ni10</w:t>
      </w:r>
      <w:r w:rsidR="00537203" w:rsidRPr="009F4CEA">
        <w:rPr>
          <w:rFonts w:ascii="Times New Roman" w:hAnsi="Times New Roman" w:cs="Times New Roman"/>
        </w:rPr>
        <w:t>不锈钢棒</w:t>
      </w:r>
      <w:r w:rsidR="00537203" w:rsidRPr="007C562B">
        <w:rPr>
          <w:rFonts w:ascii="Times New Roman" w:hAnsi="Times New Roman" w:cs="Times New Roman"/>
        </w:rPr>
        <w:t>的制造全过程，包括化学成份、</w:t>
      </w:r>
      <w:r w:rsidR="00537203">
        <w:rPr>
          <w:rFonts w:ascii="Times New Roman" w:hAnsi="Times New Roman" w:cs="Times New Roman" w:hint="eastAsia"/>
        </w:rPr>
        <w:t>制造工艺规程</w:t>
      </w:r>
      <w:r w:rsidR="00537203" w:rsidRPr="007C562B">
        <w:rPr>
          <w:rFonts w:ascii="Times New Roman" w:hAnsi="Times New Roman" w:cs="Times New Roman"/>
        </w:rPr>
        <w:t>、</w:t>
      </w:r>
      <w:r w:rsidR="00537203">
        <w:rPr>
          <w:rFonts w:ascii="Times New Roman" w:hAnsi="Times New Roman" w:cs="Times New Roman" w:hint="eastAsia"/>
        </w:rPr>
        <w:t>钢棒制造</w:t>
      </w:r>
      <w:r w:rsidR="00537203" w:rsidRPr="007C562B">
        <w:rPr>
          <w:rFonts w:ascii="Times New Roman" w:hAnsi="Times New Roman" w:cs="Times New Roman"/>
        </w:rPr>
        <w:t>、交货状态、力学性能、超声检测、表面质量、检验方法、检验规则等技术环节建立规范，</w:t>
      </w:r>
      <w:r w:rsidRPr="007C562B">
        <w:rPr>
          <w:rFonts w:ascii="Times New Roman" w:hAnsi="Times New Roman" w:cs="Times New Roman"/>
        </w:rPr>
        <w:t>以统一</w:t>
      </w:r>
      <w:r w:rsidR="00537203" w:rsidRPr="00FF14C8">
        <w:rPr>
          <w:rFonts w:ascii="Times New Roman" w:hAnsi="Times New Roman" w:cs="Times New Roman" w:hint="eastAsia"/>
        </w:rPr>
        <w:t>压水堆核电厂燃料</w:t>
      </w:r>
      <w:r w:rsidR="00537203">
        <w:rPr>
          <w:rFonts w:ascii="Times New Roman" w:hAnsi="Times New Roman" w:cs="Times New Roman" w:hint="eastAsia"/>
        </w:rPr>
        <w:t>和</w:t>
      </w:r>
      <w:r w:rsidR="00537203" w:rsidRPr="00FF14C8">
        <w:rPr>
          <w:rFonts w:ascii="Times New Roman" w:hAnsi="Times New Roman" w:cs="Times New Roman" w:hint="eastAsia"/>
        </w:rPr>
        <w:t>相关组件用</w:t>
      </w:r>
      <w:r w:rsidR="00537203" w:rsidRPr="009F4CEA">
        <w:rPr>
          <w:rFonts w:ascii="Times New Roman" w:hAnsi="Times New Roman" w:cs="Times New Roman" w:hint="eastAsia"/>
        </w:rPr>
        <w:t>冷拉</w:t>
      </w:r>
      <w:proofErr w:type="spellStart"/>
      <w:r w:rsidR="00537203" w:rsidRPr="009F4CEA">
        <w:rPr>
          <w:rFonts w:ascii="Times New Roman" w:hAnsi="Times New Roman" w:cs="Times New Roman"/>
        </w:rPr>
        <w:t>022Cr21Ni10</w:t>
      </w:r>
      <w:proofErr w:type="spellEnd"/>
      <w:r w:rsidR="00537203" w:rsidRPr="009F4CEA">
        <w:rPr>
          <w:rFonts w:ascii="Times New Roman" w:hAnsi="Times New Roman" w:cs="Times New Roman"/>
        </w:rPr>
        <w:t>不锈钢棒</w:t>
      </w:r>
      <w:r w:rsidRPr="007C562B">
        <w:rPr>
          <w:rFonts w:ascii="Times New Roman" w:hAnsi="Times New Roman" w:cs="Times New Roman"/>
        </w:rPr>
        <w:t>技术评价方法，使其向科学化、合理化方向迈进，减少技术评价的主观性、随意性，增加科学性、客观性，从而达到提高核电行业质量管控水平的目的。</w:t>
      </w:r>
    </w:p>
    <w:p w14:paraId="29CC034D" w14:textId="77777777" w:rsidR="00FB6407" w:rsidRPr="007B5076" w:rsidRDefault="00FB6407" w:rsidP="00FB6407">
      <w:pPr>
        <w:rPr>
          <w:b/>
        </w:rPr>
      </w:pPr>
      <w:r w:rsidRPr="007B5076">
        <w:rPr>
          <w:rFonts w:hint="eastAsia"/>
          <w:b/>
        </w:rPr>
        <w:t>2、标准主要内容的依据</w:t>
      </w:r>
    </w:p>
    <w:p w14:paraId="12A77D36" w14:textId="77777777" w:rsidR="00FD4442" w:rsidRPr="007C562B" w:rsidRDefault="00FD4442" w:rsidP="00FD4442">
      <w:pPr>
        <w:ind w:firstLineChars="200" w:firstLine="480"/>
        <w:jc w:val="both"/>
        <w:rPr>
          <w:rFonts w:ascii="Times New Roman" w:hAnsi="Times New Roman" w:cs="Times New Roman"/>
        </w:rPr>
      </w:pPr>
      <w:r w:rsidRPr="007C562B">
        <w:rPr>
          <w:rFonts w:ascii="Times New Roman" w:hAnsi="Times New Roman" w:cs="Times New Roman"/>
        </w:rPr>
        <w:t>本标准编写的格式</w:t>
      </w:r>
      <w:r>
        <w:rPr>
          <w:rFonts w:ascii="Times New Roman" w:hAnsi="Times New Roman" w:cs="Times New Roman" w:hint="eastAsia"/>
        </w:rPr>
        <w:t>遵从</w:t>
      </w:r>
      <w:r w:rsidRPr="007C562B">
        <w:rPr>
          <w:rFonts w:ascii="Times New Roman" w:hAnsi="Times New Roman" w:cs="Times New Roman"/>
        </w:rPr>
        <w:t>GB/T 1.1-20</w:t>
      </w:r>
      <w:r>
        <w:rPr>
          <w:rFonts w:ascii="Times New Roman" w:hAnsi="Times New Roman" w:cs="Times New Roman" w:hint="eastAsia"/>
        </w:rPr>
        <w:t>20</w:t>
      </w:r>
      <w:r>
        <w:rPr>
          <w:rFonts w:ascii="Times New Roman" w:hAnsi="Times New Roman" w:cs="Times New Roman"/>
        </w:rPr>
        <w:t>的要求</w:t>
      </w:r>
      <w:r w:rsidRPr="007C562B">
        <w:rPr>
          <w:rFonts w:ascii="Times New Roman" w:hAnsi="Times New Roman" w:cs="Times New Roman"/>
        </w:rPr>
        <w:t>。</w:t>
      </w:r>
    </w:p>
    <w:p w14:paraId="3E7B4B19" w14:textId="77777777" w:rsidR="00241C1F" w:rsidRDefault="00FD4442" w:rsidP="007B5076">
      <w:pPr>
        <w:ind w:firstLineChars="200" w:firstLine="480"/>
        <w:rPr>
          <w:rFonts w:ascii="Times New Roman" w:cs="Times New Roman"/>
        </w:rPr>
      </w:pPr>
      <w:r w:rsidRPr="007C562B">
        <w:rPr>
          <w:rFonts w:ascii="Times New Roman"/>
        </w:rPr>
        <w:t>化学成分：</w:t>
      </w:r>
      <w:r>
        <w:rPr>
          <w:rFonts w:ascii="Times New Roman" w:hint="eastAsia"/>
        </w:rPr>
        <w:t>为减少感生放射性，严格</w:t>
      </w:r>
      <w:r w:rsidRPr="00E40A9D">
        <w:rPr>
          <w:rFonts w:ascii="Times New Roman"/>
        </w:rPr>
        <w:t>限制了</w:t>
      </w:r>
      <w:r w:rsidRPr="00E40A9D">
        <w:rPr>
          <w:rFonts w:ascii="Times New Roman"/>
        </w:rPr>
        <w:t>Co</w:t>
      </w:r>
      <w:r>
        <w:rPr>
          <w:rFonts w:ascii="Times New Roman"/>
        </w:rPr>
        <w:t>含量</w:t>
      </w:r>
      <w:r>
        <w:rPr>
          <w:rFonts w:ascii="Times New Roman" w:hint="eastAsia"/>
        </w:rPr>
        <w:t>。为了改善塑性和延长使用寿命，</w:t>
      </w:r>
      <w:r w:rsidRPr="00E40A9D">
        <w:rPr>
          <w:rFonts w:ascii="Times New Roman"/>
        </w:rPr>
        <w:t>严格控制</w:t>
      </w:r>
      <w:r w:rsidRPr="00E40A9D">
        <w:rPr>
          <w:rFonts w:ascii="Times New Roman"/>
        </w:rPr>
        <w:t>P</w:t>
      </w:r>
      <w:r w:rsidRPr="00E40A9D">
        <w:rPr>
          <w:rFonts w:ascii="Times New Roman"/>
        </w:rPr>
        <w:t>、</w:t>
      </w:r>
      <w:r w:rsidRPr="00E40A9D">
        <w:rPr>
          <w:rFonts w:ascii="Times New Roman"/>
        </w:rPr>
        <w:t>Si</w:t>
      </w:r>
      <w:r w:rsidRPr="00E40A9D">
        <w:rPr>
          <w:rFonts w:ascii="Times New Roman"/>
        </w:rPr>
        <w:t>含量，</w:t>
      </w:r>
      <w:r>
        <w:rPr>
          <w:rFonts w:ascii="Times New Roman" w:hint="eastAsia"/>
        </w:rPr>
        <w:t>进一步降低了</w:t>
      </w:r>
      <w:r w:rsidRPr="00E40A9D">
        <w:rPr>
          <w:rFonts w:ascii="Times New Roman"/>
        </w:rPr>
        <w:t>S</w:t>
      </w:r>
      <w:r w:rsidRPr="00E40A9D">
        <w:rPr>
          <w:rFonts w:ascii="Times New Roman"/>
        </w:rPr>
        <w:t>含量</w:t>
      </w:r>
      <w:r>
        <w:rPr>
          <w:rFonts w:ascii="Times New Roman" w:hint="eastAsia"/>
        </w:rPr>
        <w:t>。</w:t>
      </w:r>
    </w:p>
    <w:p w14:paraId="1AFCC6B1" w14:textId="77777777" w:rsidR="007B5076" w:rsidRDefault="000B6241" w:rsidP="007B5076">
      <w:pPr>
        <w:ind w:firstLineChars="200" w:firstLine="480"/>
        <w:rPr>
          <w:rFonts w:ascii="Times New Roman" w:cs="Times New Roman"/>
        </w:rPr>
      </w:pPr>
      <w:r>
        <w:rPr>
          <w:rFonts w:ascii="Times New Roman" w:cs="Times New Roman" w:hint="eastAsia"/>
        </w:rPr>
        <w:t>钢棒制造：</w:t>
      </w:r>
      <w:r w:rsidRPr="007C562B">
        <w:rPr>
          <w:rFonts w:ascii="Times New Roman"/>
        </w:rPr>
        <w:t>根据国内</w:t>
      </w:r>
      <w:r>
        <w:rPr>
          <w:rFonts w:ascii="Times New Roman" w:hint="eastAsia"/>
        </w:rPr>
        <w:t>核用不锈钢棒的常用</w:t>
      </w:r>
      <w:r>
        <w:rPr>
          <w:rFonts w:ascii="Times New Roman"/>
        </w:rPr>
        <w:t>制造经验反馈，规定</w:t>
      </w:r>
      <w:proofErr w:type="gramStart"/>
      <w:r>
        <w:rPr>
          <w:rFonts w:ascii="Times New Roman"/>
        </w:rPr>
        <w:t>了钢应采用</w:t>
      </w:r>
      <w:proofErr w:type="gramEnd"/>
      <w:r>
        <w:rPr>
          <w:rFonts w:ascii="Times New Roman"/>
        </w:rPr>
        <w:t>电炉进行熔炼</w:t>
      </w:r>
      <w:r w:rsidRPr="007C562B">
        <w:rPr>
          <w:rFonts w:ascii="Times New Roman"/>
        </w:rPr>
        <w:t>。</w:t>
      </w:r>
    </w:p>
    <w:p w14:paraId="6E5F2826" w14:textId="77777777" w:rsidR="000B6241" w:rsidRDefault="000B6241" w:rsidP="007B5076">
      <w:pPr>
        <w:ind w:firstLineChars="200" w:firstLine="480"/>
        <w:rPr>
          <w:rFonts w:ascii="Times New Roman" w:cs="Times New Roman"/>
        </w:rPr>
      </w:pPr>
      <w:r w:rsidRPr="000B6241">
        <w:rPr>
          <w:rFonts w:ascii="Times New Roman" w:cs="Times New Roman" w:hint="eastAsia"/>
        </w:rPr>
        <w:t>交货状态：奥氏体不锈钢的强度比较低，且不能通过热处理使其强化，但是其塑性高、屈强比小、加工硬化率大，所以需要通过冷加工提高强度，根据燃料设计需求和材料加工性能等，规定钢</w:t>
      </w:r>
      <w:r>
        <w:rPr>
          <w:rFonts w:ascii="Times New Roman" w:cs="Times New Roman" w:hint="eastAsia"/>
        </w:rPr>
        <w:t>棒</w:t>
      </w:r>
      <w:r w:rsidRPr="000B6241">
        <w:rPr>
          <w:rFonts w:ascii="Times New Roman" w:cs="Times New Roman" w:hint="eastAsia"/>
        </w:rPr>
        <w:t>应经过退火、冷拉、矫直和无心磨削处理并以切成定尺的状态供货。</w:t>
      </w:r>
    </w:p>
    <w:p w14:paraId="53942E51" w14:textId="77777777" w:rsidR="000B6241" w:rsidRDefault="000B6241" w:rsidP="007B5076">
      <w:pPr>
        <w:ind w:firstLineChars="200" w:firstLine="480"/>
        <w:rPr>
          <w:rFonts w:ascii="Times New Roman" w:cs="Times New Roman"/>
        </w:rPr>
      </w:pPr>
      <w:r w:rsidRPr="007C562B">
        <w:rPr>
          <w:rFonts w:ascii="Times New Roman"/>
        </w:rPr>
        <w:t>力学性能：根据</w:t>
      </w:r>
      <w:r>
        <w:rPr>
          <w:rFonts w:ascii="Times New Roman" w:hint="eastAsia"/>
        </w:rPr>
        <w:t>燃料设计</w:t>
      </w:r>
      <w:r w:rsidRPr="007C562B">
        <w:rPr>
          <w:rFonts w:ascii="Times New Roman"/>
        </w:rPr>
        <w:t>需求</w:t>
      </w:r>
      <w:r>
        <w:rPr>
          <w:rFonts w:ascii="Times New Roman" w:hint="eastAsia"/>
        </w:rPr>
        <w:t>及国内外不锈钢棒堆内辐照应用经验，制定力学性能要求</w:t>
      </w:r>
      <w:r w:rsidRPr="007C562B">
        <w:rPr>
          <w:rFonts w:ascii="Times New Roman"/>
        </w:rPr>
        <w:t>。</w:t>
      </w:r>
    </w:p>
    <w:p w14:paraId="76C1C4A5" w14:textId="77777777" w:rsidR="000B6241" w:rsidRDefault="000B6241" w:rsidP="007B5076">
      <w:pPr>
        <w:ind w:firstLineChars="200" w:firstLine="480"/>
        <w:rPr>
          <w:rFonts w:ascii="Times New Roman" w:cs="Times New Roman"/>
        </w:rPr>
      </w:pPr>
      <w:r w:rsidRPr="007C562B">
        <w:rPr>
          <w:rFonts w:ascii="Times New Roman"/>
          <w:color w:val="000000" w:themeColor="text1"/>
        </w:rPr>
        <w:lastRenderedPageBreak/>
        <w:t>超声检测：</w:t>
      </w:r>
      <w:r w:rsidRPr="007C562B">
        <w:rPr>
          <w:rFonts w:ascii="Times New Roman"/>
        </w:rPr>
        <w:t>考虑材料可能存在的宏观缺陷，并对材料的微观组织，力学</w:t>
      </w:r>
      <w:r>
        <w:rPr>
          <w:rFonts w:ascii="Times New Roman" w:hint="eastAsia"/>
        </w:rPr>
        <w:t>性能</w:t>
      </w:r>
      <w:r w:rsidRPr="007C562B">
        <w:rPr>
          <w:rFonts w:ascii="Times New Roman"/>
        </w:rPr>
        <w:t>等进行无损评价，利用超声对钢</w:t>
      </w:r>
      <w:r>
        <w:rPr>
          <w:rFonts w:ascii="Times New Roman" w:hint="eastAsia"/>
        </w:rPr>
        <w:t>棒</w:t>
      </w:r>
      <w:r w:rsidRPr="007C562B">
        <w:rPr>
          <w:rFonts w:ascii="Times New Roman"/>
        </w:rPr>
        <w:t>内部缺陷进行检测。</w:t>
      </w:r>
    </w:p>
    <w:p w14:paraId="02A1EB60" w14:textId="77777777" w:rsidR="007B5076" w:rsidRDefault="000B6241" w:rsidP="007B5076">
      <w:pPr>
        <w:ind w:firstLineChars="200" w:firstLine="480"/>
        <w:rPr>
          <w:rFonts w:ascii="Times New Roman" w:cs="Times New Roman"/>
        </w:rPr>
      </w:pPr>
      <w:r w:rsidRPr="007C562B">
        <w:rPr>
          <w:rFonts w:ascii="Times New Roman"/>
        </w:rPr>
        <w:t>表面质量：根据堆芯相关组件设计需要以及</w:t>
      </w:r>
      <w:r>
        <w:rPr>
          <w:rFonts w:ascii="Times New Roman" w:hint="eastAsia"/>
        </w:rPr>
        <w:t>钢棒</w:t>
      </w:r>
      <w:r w:rsidRPr="007C562B">
        <w:rPr>
          <w:rFonts w:ascii="Times New Roman"/>
        </w:rPr>
        <w:t>力学性能、机械性能的要求，考虑在反应堆高温高压高辐照的苛刻环境下，表面质量缺陷处容易产生应力腐蚀裂纹。同时结合国内制造反馈，本标准规定</w:t>
      </w:r>
      <w:r w:rsidRPr="000B6241">
        <w:rPr>
          <w:rFonts w:ascii="Times New Roman" w:hint="eastAsia"/>
        </w:rPr>
        <w:t>钢棒经目视检查应无缩孔、碎屑、热裂纹，且在良好的制造加工工艺和检测的保证下应无裂纹、发纹、折叠、偏析、粗糙面或其他由于本身性质、程度、大小而影响材料使用的内部或表面缺陷。</w:t>
      </w:r>
    </w:p>
    <w:p w14:paraId="18CF780D" w14:textId="77777777" w:rsidR="007B5076" w:rsidRPr="007B5076" w:rsidRDefault="007B5076" w:rsidP="007B5076">
      <w:pPr>
        <w:ind w:firstLineChars="200" w:firstLine="480"/>
        <w:rPr>
          <w:rFonts w:ascii="Times New Roman" w:cs="Times New Roman"/>
        </w:rPr>
      </w:pPr>
    </w:p>
    <w:p w14:paraId="6A3D4AB6" w14:textId="77777777" w:rsidR="00FB6407" w:rsidRPr="004D5FB7" w:rsidRDefault="0024244C" w:rsidP="00FB6407">
      <w:pPr>
        <w:rPr>
          <w:b/>
        </w:rPr>
      </w:pPr>
      <w:r w:rsidRPr="004D5FB7">
        <w:rPr>
          <w:rFonts w:hint="eastAsia"/>
          <w:b/>
        </w:rPr>
        <w:t>3、解决的主要问题</w:t>
      </w:r>
    </w:p>
    <w:p w14:paraId="4C681D9B" w14:textId="77777777" w:rsidR="003602CC" w:rsidRDefault="003602CC" w:rsidP="003602CC">
      <w:pPr>
        <w:ind w:firstLineChars="200" w:firstLine="480"/>
        <w:rPr>
          <w:rFonts w:ascii="Times New Roman" w:hAnsi="Times New Roman" w:cs="Times New Roman"/>
        </w:rPr>
      </w:pPr>
      <w:r w:rsidRPr="007C562B">
        <w:rPr>
          <w:rFonts w:ascii="Times New Roman" w:hAnsi="Times New Roman" w:cs="Times New Roman"/>
        </w:rPr>
        <w:t>本标准编制的目的是实现</w:t>
      </w:r>
      <w:r w:rsidRPr="004D5FB7">
        <w:rPr>
          <w:rFonts w:ascii="Times New Roman" w:cs="Times New Roman"/>
        </w:rPr>
        <w:t>压水堆核电厂燃料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w:t>
      </w:r>
      <w:r>
        <w:rPr>
          <w:rFonts w:ascii="Times New Roman" w:hAnsi="Times New Roman" w:cs="Times New Roman" w:hint="eastAsia"/>
        </w:rPr>
        <w:t xml:space="preserve"> </w:t>
      </w:r>
      <w:r w:rsidRPr="009F4CEA">
        <w:rPr>
          <w:rFonts w:ascii="Times New Roman" w:hAnsi="Times New Roman" w:cs="Times New Roman"/>
        </w:rPr>
        <w:t>10</w:t>
      </w:r>
      <w:r w:rsidRPr="009F4CEA">
        <w:rPr>
          <w:rFonts w:ascii="Times New Roman" w:hAnsi="Times New Roman" w:cs="Times New Roman"/>
        </w:rPr>
        <w:t>不锈钢</w:t>
      </w:r>
      <w:proofErr w:type="gramStart"/>
      <w:r w:rsidRPr="009F4CEA">
        <w:rPr>
          <w:rFonts w:ascii="Times New Roman" w:hAnsi="Times New Roman" w:cs="Times New Roman"/>
        </w:rPr>
        <w:t>棒</w:t>
      </w:r>
      <w:r w:rsidRPr="007C562B">
        <w:rPr>
          <w:rFonts w:ascii="Times New Roman" w:hAnsi="Times New Roman" w:cs="Times New Roman"/>
        </w:rPr>
        <w:t>生产</w:t>
      </w:r>
      <w:proofErr w:type="gramEnd"/>
      <w:r w:rsidRPr="007C562B">
        <w:rPr>
          <w:rFonts w:ascii="Times New Roman" w:hAnsi="Times New Roman" w:cs="Times New Roman"/>
        </w:rPr>
        <w:t>技术的标准化和规范化。保证同行业产品质量要求以及评判标准的一致性。</w:t>
      </w:r>
    </w:p>
    <w:p w14:paraId="514495F4" w14:textId="77777777" w:rsidR="003602CC" w:rsidRPr="003602CC" w:rsidRDefault="003602CC" w:rsidP="003602CC">
      <w:pPr>
        <w:ind w:firstLineChars="200" w:firstLine="480"/>
        <w:rPr>
          <w:rFonts w:ascii="Times New Roman" w:hAnsi="Times New Roman" w:cs="Times New Roman"/>
        </w:rPr>
      </w:pPr>
      <w:r w:rsidRPr="003602CC">
        <w:rPr>
          <w:rFonts w:ascii="Times New Roman" w:hAnsi="Times New Roman" w:cs="Times New Roman" w:hint="eastAsia"/>
        </w:rPr>
        <w:t>国内已有许多不锈钢棒</w:t>
      </w:r>
      <w:r w:rsidRPr="003602CC">
        <w:rPr>
          <w:rFonts w:ascii="Times New Roman" w:hAnsi="Times New Roman" w:cs="Times New Roman"/>
        </w:rPr>
        <w:t>/</w:t>
      </w:r>
      <w:r w:rsidRPr="003602CC">
        <w:rPr>
          <w:rFonts w:ascii="Times New Roman" w:hAnsi="Times New Roman" w:cs="Times New Roman"/>
        </w:rPr>
        <w:t>丝标准，如</w:t>
      </w:r>
      <w:r w:rsidRPr="003602CC">
        <w:rPr>
          <w:rFonts w:ascii="Times New Roman" w:hAnsi="Times New Roman" w:cs="Times New Roman"/>
        </w:rPr>
        <w:t>GB</w:t>
      </w:r>
      <w:r w:rsidR="00B25C64">
        <w:rPr>
          <w:rFonts w:ascii="Times New Roman" w:hAnsi="Times New Roman" w:cs="Times New Roman" w:hint="eastAsia"/>
        </w:rPr>
        <w:t>/</w:t>
      </w:r>
      <w:r w:rsidRPr="003602CC">
        <w:rPr>
          <w:rFonts w:ascii="Times New Roman" w:hAnsi="Times New Roman" w:cs="Times New Roman"/>
        </w:rPr>
        <w:t>T 1220-2007</w:t>
      </w:r>
      <w:r w:rsidRPr="003602CC">
        <w:rPr>
          <w:rFonts w:ascii="Times New Roman" w:hAnsi="Times New Roman" w:cs="Times New Roman"/>
        </w:rPr>
        <w:t>《不锈钢棒》、</w:t>
      </w:r>
      <w:r w:rsidRPr="003602CC">
        <w:rPr>
          <w:rFonts w:ascii="Times New Roman" w:hAnsi="Times New Roman" w:cs="Times New Roman"/>
        </w:rPr>
        <w:t>NB/T 20007.14-2010</w:t>
      </w:r>
      <w:r w:rsidRPr="003602CC">
        <w:rPr>
          <w:rFonts w:ascii="Times New Roman" w:hAnsi="Times New Roman" w:cs="Times New Roman"/>
        </w:rPr>
        <w:t>《压水堆核电厂用不锈钢</w:t>
      </w:r>
      <w:r w:rsidRPr="003602CC">
        <w:rPr>
          <w:rFonts w:ascii="Times New Roman" w:hAnsi="Times New Roman" w:cs="Times New Roman"/>
        </w:rPr>
        <w:t xml:space="preserve"> </w:t>
      </w:r>
      <w:r w:rsidRPr="003602CC">
        <w:rPr>
          <w:rFonts w:ascii="Times New Roman" w:hAnsi="Times New Roman" w:cs="Times New Roman"/>
        </w:rPr>
        <w:t>第</w:t>
      </w:r>
      <w:r w:rsidRPr="003602CC">
        <w:rPr>
          <w:rFonts w:ascii="Times New Roman" w:hAnsi="Times New Roman" w:cs="Times New Roman"/>
        </w:rPr>
        <w:t>14</w:t>
      </w:r>
      <w:r w:rsidRPr="003602CC">
        <w:rPr>
          <w:rFonts w:ascii="Times New Roman" w:hAnsi="Times New Roman" w:cs="Times New Roman"/>
        </w:rPr>
        <w:t>部分</w:t>
      </w:r>
      <w:r w:rsidRPr="003602CC">
        <w:rPr>
          <w:rFonts w:ascii="Times New Roman" w:hAnsi="Times New Roman" w:cs="Times New Roman"/>
        </w:rPr>
        <w:t>:1</w:t>
      </w:r>
      <w:r w:rsidRPr="003602CC">
        <w:rPr>
          <w:rFonts w:ascii="Times New Roman" w:hAnsi="Times New Roman" w:cs="Times New Roman"/>
        </w:rPr>
        <w:t>、</w:t>
      </w:r>
      <w:r w:rsidRPr="003602CC">
        <w:rPr>
          <w:rFonts w:ascii="Times New Roman" w:hAnsi="Times New Roman" w:cs="Times New Roman"/>
        </w:rPr>
        <w:t>2</w:t>
      </w:r>
      <w:r w:rsidRPr="003602CC">
        <w:rPr>
          <w:rFonts w:ascii="Times New Roman" w:hAnsi="Times New Roman" w:cs="Times New Roman"/>
        </w:rPr>
        <w:t>、</w:t>
      </w:r>
      <w:r w:rsidRPr="003602CC">
        <w:rPr>
          <w:rFonts w:ascii="Times New Roman" w:hAnsi="Times New Roman" w:cs="Times New Roman"/>
        </w:rPr>
        <w:t>3</w:t>
      </w:r>
      <w:r w:rsidRPr="003602CC">
        <w:rPr>
          <w:rFonts w:ascii="Times New Roman" w:hAnsi="Times New Roman" w:cs="Times New Roman"/>
        </w:rPr>
        <w:t>级奥氏体不锈钢锻、轧棒》、</w:t>
      </w:r>
      <w:r w:rsidRPr="003602CC">
        <w:rPr>
          <w:rFonts w:ascii="Times New Roman" w:hAnsi="Times New Roman" w:cs="Times New Roman"/>
        </w:rPr>
        <w:t>GB</w:t>
      </w:r>
      <w:r w:rsidR="00B25C64">
        <w:rPr>
          <w:rFonts w:ascii="Times New Roman" w:hAnsi="Times New Roman" w:cs="Times New Roman" w:hint="eastAsia"/>
        </w:rPr>
        <w:t>/</w:t>
      </w:r>
      <w:r w:rsidRPr="003602CC">
        <w:rPr>
          <w:rFonts w:ascii="Times New Roman" w:hAnsi="Times New Roman" w:cs="Times New Roman"/>
        </w:rPr>
        <w:t>T 29713-2013</w:t>
      </w:r>
      <w:r w:rsidRPr="003602CC">
        <w:rPr>
          <w:rFonts w:ascii="Times New Roman" w:hAnsi="Times New Roman" w:cs="Times New Roman"/>
        </w:rPr>
        <w:t>《不锈钢焊丝和焊带》和</w:t>
      </w:r>
      <w:r w:rsidRPr="003602CC">
        <w:rPr>
          <w:rFonts w:ascii="Times New Roman" w:hAnsi="Times New Roman" w:cs="Times New Roman"/>
        </w:rPr>
        <w:t>GB</w:t>
      </w:r>
      <w:r w:rsidR="00B25C64">
        <w:rPr>
          <w:rFonts w:ascii="Times New Roman" w:hAnsi="Times New Roman" w:cs="Times New Roman" w:hint="eastAsia"/>
        </w:rPr>
        <w:t>/</w:t>
      </w:r>
      <w:r w:rsidRPr="003602CC">
        <w:rPr>
          <w:rFonts w:ascii="Times New Roman" w:hAnsi="Times New Roman" w:cs="Times New Roman"/>
        </w:rPr>
        <w:t>T 29713-2013</w:t>
      </w:r>
      <w:r w:rsidRPr="003602CC">
        <w:rPr>
          <w:rFonts w:ascii="Times New Roman" w:hAnsi="Times New Roman" w:cs="Times New Roman"/>
        </w:rPr>
        <w:t>《不锈钢焊丝和焊带》，但皆不能满足压水堆核电厂燃料</w:t>
      </w:r>
      <w:r>
        <w:rPr>
          <w:rFonts w:ascii="Times New Roman" w:hAnsi="Times New Roman" w:cs="Times New Roman" w:hint="eastAsia"/>
        </w:rPr>
        <w:t>和</w:t>
      </w:r>
      <w:r w:rsidRPr="003602CC">
        <w:rPr>
          <w:rFonts w:ascii="Times New Roman" w:hAnsi="Times New Roman" w:cs="Times New Roman"/>
        </w:rPr>
        <w:t>相关组件用导向螺母和</w:t>
      </w:r>
      <w:proofErr w:type="gramStart"/>
      <w:r w:rsidRPr="003602CC">
        <w:rPr>
          <w:rFonts w:ascii="Times New Roman" w:hAnsi="Times New Roman" w:cs="Times New Roman"/>
        </w:rPr>
        <w:t>端塞对</w:t>
      </w:r>
      <w:proofErr w:type="gramEnd"/>
      <w:r w:rsidRPr="009F4CEA">
        <w:rPr>
          <w:rFonts w:ascii="Times New Roman" w:hAnsi="Times New Roman" w:cs="Times New Roman"/>
        </w:rPr>
        <w:t>022Cr21Ni10</w:t>
      </w:r>
      <w:r w:rsidRPr="003602CC">
        <w:rPr>
          <w:rFonts w:ascii="Times New Roman" w:hAnsi="Times New Roman" w:cs="Times New Roman"/>
        </w:rPr>
        <w:t>不锈钢棒材的低</w:t>
      </w:r>
      <w:r w:rsidRPr="003602CC">
        <w:rPr>
          <w:rFonts w:ascii="Times New Roman" w:hAnsi="Times New Roman" w:cs="Times New Roman"/>
        </w:rPr>
        <w:t>Co</w:t>
      </w:r>
      <w:r w:rsidRPr="003602CC">
        <w:rPr>
          <w:rFonts w:ascii="Times New Roman" w:hAnsi="Times New Roman" w:cs="Times New Roman"/>
        </w:rPr>
        <w:t>含量、高抗拉强度、高</w:t>
      </w:r>
      <w:r w:rsidRPr="003602CC">
        <w:rPr>
          <w:rFonts w:ascii="Times New Roman" w:hAnsi="Times New Roman" w:cs="Times New Roman"/>
        </w:rPr>
        <w:t>0.2%</w:t>
      </w:r>
      <w:r w:rsidRPr="003602CC">
        <w:rPr>
          <w:rFonts w:ascii="Times New Roman" w:hAnsi="Times New Roman" w:cs="Times New Roman"/>
        </w:rPr>
        <w:t>规定塑性延伸强度、高断后伸长率和高断面收缩率的要求。</w:t>
      </w:r>
    </w:p>
    <w:p w14:paraId="4F3998E4" w14:textId="77777777" w:rsidR="003602CC" w:rsidRPr="007C562B" w:rsidRDefault="003602CC" w:rsidP="003602CC">
      <w:pPr>
        <w:ind w:firstLineChars="200" w:firstLine="480"/>
        <w:rPr>
          <w:rFonts w:ascii="Times New Roman" w:hAnsi="Times New Roman" w:cs="Times New Roman"/>
        </w:rPr>
      </w:pPr>
      <w:r w:rsidRPr="003602CC">
        <w:rPr>
          <w:rFonts w:ascii="Times New Roman" w:hAnsi="Times New Roman" w:cs="Times New Roman" w:hint="eastAsia"/>
        </w:rPr>
        <w:t>因此，急需对</w:t>
      </w:r>
      <w:r w:rsidRPr="004D5FB7">
        <w:rPr>
          <w:rFonts w:ascii="Times New Roman" w:cs="Times New Roman"/>
        </w:rPr>
        <w:t>压水堆核电厂燃料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w:t>
      </w:r>
      <w:proofErr w:type="gramStart"/>
      <w:r w:rsidRPr="009F4CEA">
        <w:rPr>
          <w:rFonts w:ascii="Times New Roman" w:hAnsi="Times New Roman" w:cs="Times New Roman"/>
        </w:rPr>
        <w:t>棒</w:t>
      </w:r>
      <w:r w:rsidRPr="003602CC">
        <w:rPr>
          <w:rFonts w:ascii="Times New Roman" w:hAnsi="Times New Roman" w:cs="Times New Roman" w:hint="eastAsia"/>
        </w:rPr>
        <w:t>制定</w:t>
      </w:r>
      <w:proofErr w:type="gramEnd"/>
      <w:r w:rsidRPr="003602CC">
        <w:rPr>
          <w:rFonts w:ascii="Times New Roman" w:hAnsi="Times New Roman" w:cs="Times New Roman" w:hint="eastAsia"/>
        </w:rPr>
        <w:t>统一的标准，</w:t>
      </w:r>
      <w:proofErr w:type="gramStart"/>
      <w:r w:rsidRPr="003602CC">
        <w:rPr>
          <w:rFonts w:ascii="Times New Roman" w:hAnsi="Times New Roman" w:cs="Times New Roman" w:hint="eastAsia"/>
        </w:rPr>
        <w:t>规范国内</w:t>
      </w:r>
      <w:r w:rsidRPr="004D5FB7">
        <w:rPr>
          <w:rFonts w:ascii="Times New Roman" w:cs="Times New Roman"/>
        </w:rPr>
        <w:t>压水堆</w:t>
      </w:r>
      <w:proofErr w:type="gramEnd"/>
      <w:r w:rsidRPr="004D5FB7">
        <w:rPr>
          <w:rFonts w:ascii="Times New Roman" w:cs="Times New Roman"/>
        </w:rPr>
        <w:t>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3602CC">
        <w:rPr>
          <w:rFonts w:ascii="Times New Roman" w:hAnsi="Times New Roman" w:cs="Times New Roman" w:hint="eastAsia"/>
        </w:rPr>
        <w:t>的工程化产品质量，保证核电厂安全。</w:t>
      </w:r>
    </w:p>
    <w:p w14:paraId="6FAB4834" w14:textId="77777777" w:rsidR="004D5FB7" w:rsidRDefault="004D5FB7" w:rsidP="00FB6407"/>
    <w:p w14:paraId="18FDE9E1" w14:textId="77777777" w:rsidR="0024244C" w:rsidRPr="00A33BF8" w:rsidRDefault="00285F39" w:rsidP="006633BA">
      <w:pPr>
        <w:outlineLvl w:val="0"/>
        <w:rPr>
          <w:b/>
          <w:sz w:val="28"/>
          <w:szCs w:val="28"/>
        </w:rPr>
      </w:pPr>
      <w:r w:rsidRPr="00A33BF8">
        <w:rPr>
          <w:rFonts w:hint="eastAsia"/>
          <w:b/>
          <w:sz w:val="28"/>
          <w:szCs w:val="28"/>
        </w:rPr>
        <w:t>三、主要试验（或验证）情况</w:t>
      </w:r>
    </w:p>
    <w:p w14:paraId="6002214C" w14:textId="77777777" w:rsidR="00CD4DC8" w:rsidRPr="00EE41C7" w:rsidRDefault="00CD4DC8" w:rsidP="00CD4DC8">
      <w:pPr>
        <w:ind w:firstLineChars="200" w:firstLine="480"/>
        <w:jc w:val="both"/>
        <w:rPr>
          <w:rFonts w:ascii="Times New Roman" w:cs="Times New Roman"/>
        </w:rPr>
      </w:pPr>
      <w:r w:rsidRPr="00EE41C7">
        <w:rPr>
          <w:rFonts w:ascii="Times New Roman" w:cs="Times New Roman"/>
        </w:rPr>
        <w:t>本标准编制的目的是实现</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w:t>
      </w:r>
      <w:proofErr w:type="gramStart"/>
      <w:r w:rsidRPr="009F4CEA">
        <w:rPr>
          <w:rFonts w:ascii="Times New Roman" w:hAnsi="Times New Roman" w:cs="Times New Roman"/>
        </w:rPr>
        <w:t>棒</w:t>
      </w:r>
      <w:r w:rsidRPr="00EE41C7">
        <w:rPr>
          <w:rFonts w:ascii="Times New Roman" w:cs="Times New Roman"/>
        </w:rPr>
        <w:t>生产</w:t>
      </w:r>
      <w:proofErr w:type="gramEnd"/>
      <w:r w:rsidRPr="00EE41C7">
        <w:rPr>
          <w:rFonts w:ascii="Times New Roman" w:cs="Times New Roman"/>
        </w:rPr>
        <w:t>技术的标准化和规范化。保证同行业产品质量要求以及评判标准的一致性。</w:t>
      </w:r>
    </w:p>
    <w:p w14:paraId="4CC4422A" w14:textId="77777777" w:rsidR="00CD4DC8" w:rsidRDefault="00CD4DC8" w:rsidP="00CD4DC8">
      <w:pPr>
        <w:ind w:firstLineChars="200" w:firstLine="480"/>
        <w:jc w:val="both"/>
        <w:rPr>
          <w:rFonts w:ascii="Times New Roman" w:cs="Times New Roman"/>
        </w:rPr>
      </w:pPr>
      <w:r w:rsidRPr="00EE41C7">
        <w:rPr>
          <w:rFonts w:ascii="Times New Roman" w:cs="Times New Roman"/>
        </w:rPr>
        <w:t>依据</w:t>
      </w:r>
      <w:r w:rsidRPr="004D5FB7">
        <w:rPr>
          <w:rFonts w:ascii="Times New Roman" w:cs="Times New Roman"/>
        </w:rPr>
        <w:t>压水堆核电厂燃料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EE41C7">
        <w:rPr>
          <w:rFonts w:ascii="Times New Roman" w:cs="Times New Roman"/>
        </w:rPr>
        <w:t>的工程应用实践，以及</w:t>
      </w:r>
      <w:r w:rsidRPr="009A16D5">
        <w:rPr>
          <w:rFonts w:ascii="Times New Roman" w:cs="Times New Roman" w:hint="eastAsia"/>
        </w:rPr>
        <w:t>江阴法尔胜泓昇不锈钢制品有限公司</w:t>
      </w:r>
      <w:r w:rsidRPr="00EE41C7">
        <w:rPr>
          <w:rFonts w:ascii="Times New Roman" w:cs="Times New Roman"/>
        </w:rPr>
        <w:t>制造测试结果</w:t>
      </w:r>
      <w:r w:rsidRPr="00EE41C7">
        <w:rPr>
          <w:rFonts w:ascii="Times New Roman" w:cs="Times New Roman" w:hint="eastAsia"/>
        </w:rPr>
        <w:t>，</w:t>
      </w:r>
      <w:r w:rsidRPr="007C562B">
        <w:rPr>
          <w:rFonts w:ascii="Times New Roman" w:cs="Times New Roman"/>
        </w:rPr>
        <w:t>完成了燃料用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7C562B">
        <w:rPr>
          <w:rFonts w:ascii="Times New Roman" w:cs="Times New Roman"/>
        </w:rPr>
        <w:t>的</w:t>
      </w:r>
      <w:r w:rsidRPr="004D5FB7">
        <w:rPr>
          <w:rFonts w:hint="eastAsia"/>
        </w:rPr>
        <w:t>化学成分、力学性能、尺寸及外形、表面质量和超声检测等试验和测试</w:t>
      </w:r>
      <w:r>
        <w:rPr>
          <w:rFonts w:ascii="Times New Roman" w:cs="Times New Roman" w:hint="eastAsia"/>
        </w:rPr>
        <w:t>，</w:t>
      </w:r>
      <w:r w:rsidRPr="00EE41C7">
        <w:rPr>
          <w:rFonts w:ascii="Times New Roman" w:cs="Times New Roman"/>
        </w:rPr>
        <w:t>关键性能指标均得到了一致性验证。</w:t>
      </w:r>
    </w:p>
    <w:p w14:paraId="202B3222" w14:textId="77777777" w:rsidR="004656F6" w:rsidRDefault="004656F6" w:rsidP="00FB6407"/>
    <w:p w14:paraId="342EF2E8" w14:textId="77777777" w:rsidR="00285F39" w:rsidRPr="00A33BF8" w:rsidRDefault="00285F39" w:rsidP="006633BA">
      <w:pPr>
        <w:outlineLvl w:val="0"/>
        <w:rPr>
          <w:b/>
          <w:sz w:val="28"/>
          <w:szCs w:val="28"/>
        </w:rPr>
      </w:pPr>
      <w:r w:rsidRPr="00A33BF8">
        <w:rPr>
          <w:rFonts w:hint="eastAsia"/>
          <w:b/>
          <w:sz w:val="28"/>
          <w:szCs w:val="28"/>
        </w:rPr>
        <w:t>四、标准中涉及专利的情况</w:t>
      </w:r>
    </w:p>
    <w:p w14:paraId="08297CBC" w14:textId="77777777" w:rsidR="00285F39" w:rsidRDefault="001F7445" w:rsidP="001F7445">
      <w:pPr>
        <w:ind w:firstLineChars="200" w:firstLine="480"/>
      </w:pPr>
      <w:r w:rsidRPr="001F7445">
        <w:rPr>
          <w:rFonts w:hint="eastAsia"/>
        </w:rPr>
        <w:t>本标准不涉及专利问题</w:t>
      </w:r>
      <w:r>
        <w:rPr>
          <w:rFonts w:hint="eastAsia"/>
        </w:rPr>
        <w:t>。</w:t>
      </w:r>
    </w:p>
    <w:p w14:paraId="3AA2F297" w14:textId="77777777" w:rsidR="00285F39" w:rsidRDefault="00285F39" w:rsidP="00FB6407"/>
    <w:p w14:paraId="184170D6" w14:textId="77777777"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1927D63" w14:textId="77777777" w:rsidR="00DC4F64" w:rsidRDefault="00DC4F64" w:rsidP="00DC4F64">
      <w:pPr>
        <w:ind w:firstLineChars="200" w:firstLine="480"/>
      </w:pPr>
      <w:r>
        <w:rPr>
          <w:rFonts w:hint="eastAsia"/>
        </w:rPr>
        <w:t>本标准的制定</w:t>
      </w:r>
      <w:proofErr w:type="gramStart"/>
      <w:r w:rsidRPr="00DC4F64">
        <w:rPr>
          <w:rFonts w:hint="eastAsia"/>
        </w:rPr>
        <w:t>规范国内</w:t>
      </w:r>
      <w:r w:rsidR="004D5FB7" w:rsidRPr="004D5FB7">
        <w:rPr>
          <w:rFonts w:ascii="Times New Roman" w:cs="Times New Roman"/>
        </w:rPr>
        <w:t>压水堆</w:t>
      </w:r>
      <w:proofErr w:type="gramEnd"/>
      <w:r w:rsidR="004D5FB7" w:rsidRPr="004D5FB7">
        <w:rPr>
          <w:rFonts w:ascii="Times New Roman" w:cs="Times New Roman"/>
        </w:rPr>
        <w:t>核电厂燃料</w:t>
      </w:r>
      <w:r w:rsidR="004D5FB7">
        <w:rPr>
          <w:rFonts w:ascii="Times New Roman" w:cs="Times New Roman" w:hint="eastAsia"/>
        </w:rPr>
        <w:t>和相关组件</w:t>
      </w:r>
      <w:r w:rsidR="004D5FB7" w:rsidRPr="004D5FB7">
        <w:rPr>
          <w:rFonts w:ascii="Times New Roman" w:cs="Times New Roman"/>
        </w:rPr>
        <w:t>用</w:t>
      </w:r>
      <w:r w:rsidR="004D5FB7" w:rsidRPr="009F4CEA">
        <w:rPr>
          <w:rFonts w:ascii="Times New Roman" w:hAnsi="Times New Roman" w:cs="Times New Roman" w:hint="eastAsia"/>
        </w:rPr>
        <w:t>冷拉</w:t>
      </w:r>
      <w:r w:rsidR="004D5FB7" w:rsidRPr="009F4CEA">
        <w:rPr>
          <w:rFonts w:ascii="Times New Roman" w:hAnsi="Times New Roman" w:cs="Times New Roman"/>
        </w:rPr>
        <w:t>022Cr21Ni10</w:t>
      </w:r>
      <w:r w:rsidR="004D5FB7" w:rsidRPr="009F4CEA">
        <w:rPr>
          <w:rFonts w:ascii="Times New Roman" w:hAnsi="Times New Roman" w:cs="Times New Roman"/>
        </w:rPr>
        <w:t>不锈钢棒</w:t>
      </w:r>
      <w:r w:rsidRPr="00DC4F64">
        <w:rPr>
          <w:rFonts w:hint="eastAsia"/>
        </w:rPr>
        <w:t>的工程化产品质量，延长控制棒组件使用寿命，保证核电厂安全。</w:t>
      </w:r>
    </w:p>
    <w:p w14:paraId="0BE108EC" w14:textId="77777777" w:rsidR="00DC29B1" w:rsidRDefault="00DC29B1" w:rsidP="00FB6407"/>
    <w:p w14:paraId="532003ED" w14:textId="77777777" w:rsidR="00285F39" w:rsidRPr="00A33BF8" w:rsidRDefault="00F60B7D" w:rsidP="006633BA">
      <w:pPr>
        <w:outlineLvl w:val="0"/>
        <w:rPr>
          <w:b/>
          <w:sz w:val="28"/>
          <w:szCs w:val="28"/>
        </w:rPr>
      </w:pPr>
      <w:r w:rsidRPr="00A33BF8">
        <w:rPr>
          <w:rFonts w:hint="eastAsia"/>
          <w:b/>
          <w:sz w:val="28"/>
          <w:szCs w:val="28"/>
        </w:rPr>
        <w:t>六、与国际、国外对比情况</w:t>
      </w:r>
    </w:p>
    <w:p w14:paraId="0E436BCC" w14:textId="77777777" w:rsidR="00D458C2" w:rsidRPr="004001F3" w:rsidRDefault="00D458C2" w:rsidP="00D458C2">
      <w:pPr>
        <w:rPr>
          <w:rFonts w:ascii="Times New Roman" w:hAnsi="Times New Roman" w:cs="Times New Roman"/>
          <w:b/>
        </w:rPr>
      </w:pPr>
      <w:r w:rsidRPr="004001F3">
        <w:rPr>
          <w:rFonts w:ascii="Times New Roman" w:hAnsi="Times New Roman" w:cs="Times New Roman"/>
          <w:b/>
        </w:rPr>
        <w:t>1</w:t>
      </w:r>
      <w:r w:rsidRPr="004001F3">
        <w:rPr>
          <w:rFonts w:ascii="Times New Roman" w:hAnsi="Times New Roman" w:cs="Times New Roman" w:hint="eastAsia"/>
          <w:b/>
        </w:rPr>
        <w:t>、</w:t>
      </w:r>
      <w:r w:rsidRPr="004001F3">
        <w:rPr>
          <w:rFonts w:ascii="Times New Roman" w:hAnsi="Times New Roman" w:cs="Times New Roman"/>
          <w:b/>
        </w:rPr>
        <w:t>项目与国际标准或国外先进标准采用程度的考虑</w:t>
      </w:r>
    </w:p>
    <w:p w14:paraId="4B8B3CA3" w14:textId="77777777" w:rsidR="004D5FB7" w:rsidRDefault="004D5FB7" w:rsidP="004D5FB7">
      <w:pPr>
        <w:ind w:firstLineChars="200" w:firstLine="480"/>
      </w:pPr>
      <w:r w:rsidRPr="00083A92">
        <w:rPr>
          <w:rFonts w:hint="eastAsia"/>
        </w:rPr>
        <w:t>本标准没有采用国际标准，在制定过程中未查到同类国际、国外标准。</w:t>
      </w:r>
    </w:p>
    <w:p w14:paraId="37A216A7" w14:textId="77777777" w:rsidR="00D458C2" w:rsidRPr="004001F3" w:rsidRDefault="00D458C2" w:rsidP="00D458C2">
      <w:pPr>
        <w:rPr>
          <w:rFonts w:ascii="Times New Roman" w:hAnsi="Times New Roman" w:cs="Times New Roman"/>
          <w:b/>
        </w:rPr>
      </w:pPr>
      <w:r w:rsidRPr="004001F3">
        <w:rPr>
          <w:rFonts w:ascii="Times New Roman" w:hAnsi="Times New Roman" w:cs="Times New Roman"/>
          <w:b/>
        </w:rPr>
        <w:t>2</w:t>
      </w:r>
      <w:r w:rsidRPr="004001F3">
        <w:rPr>
          <w:rFonts w:ascii="Times New Roman" w:hAnsi="Times New Roman" w:cs="Times New Roman" w:hint="eastAsia"/>
          <w:b/>
        </w:rPr>
        <w:t>、</w:t>
      </w:r>
      <w:r w:rsidRPr="004001F3">
        <w:rPr>
          <w:rFonts w:ascii="Times New Roman" w:hAnsi="Times New Roman" w:cs="Times New Roman"/>
          <w:b/>
        </w:rPr>
        <w:t>与国内相关标准间的关系</w:t>
      </w:r>
    </w:p>
    <w:p w14:paraId="604BCB8C" w14:textId="77777777" w:rsidR="004D5FB7" w:rsidRPr="009C681E" w:rsidRDefault="004D5FB7" w:rsidP="004D5FB7">
      <w:pPr>
        <w:ind w:firstLineChars="200" w:firstLine="480"/>
        <w:rPr>
          <w:rFonts w:ascii="Times New Roman" w:hAnsi="Times New Roman" w:cs="Times New Roman"/>
        </w:rPr>
      </w:pPr>
      <w:r w:rsidRPr="004D5FB7">
        <w:rPr>
          <w:rFonts w:ascii="Times New Roman" w:cs="Times New Roman"/>
        </w:rPr>
        <w:t>国内已有诸多不锈钢棒</w:t>
      </w:r>
      <w:r w:rsidRPr="004D5FB7">
        <w:rPr>
          <w:rFonts w:ascii="Times New Roman" w:cs="Times New Roman"/>
        </w:rPr>
        <w:t>/</w:t>
      </w:r>
      <w:r w:rsidRPr="004D5FB7">
        <w:rPr>
          <w:rFonts w:ascii="Times New Roman" w:cs="Times New Roman"/>
        </w:rPr>
        <w:t>丝标准，但皆不能满足压水堆核电厂燃料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4D5FB7">
        <w:rPr>
          <w:rFonts w:ascii="Times New Roman" w:cs="Times New Roman"/>
        </w:rPr>
        <w:t>的要求。例如：</w:t>
      </w:r>
      <w:r w:rsidRPr="004D5FB7">
        <w:rPr>
          <w:rFonts w:ascii="Times New Roman" w:cs="Times New Roman"/>
        </w:rPr>
        <w:t>GB</w:t>
      </w:r>
      <w:r w:rsidR="00B25C64">
        <w:rPr>
          <w:rFonts w:ascii="Times New Roman" w:cs="Times New Roman" w:hint="eastAsia"/>
        </w:rPr>
        <w:t>/</w:t>
      </w:r>
      <w:r w:rsidRPr="004D5FB7">
        <w:rPr>
          <w:rFonts w:ascii="Times New Roman" w:cs="Times New Roman"/>
        </w:rPr>
        <w:t>T 1220-2007</w:t>
      </w:r>
      <w:r w:rsidRPr="004D5FB7">
        <w:rPr>
          <w:rFonts w:ascii="Times New Roman" w:cs="Times New Roman"/>
        </w:rPr>
        <w:t>《不锈钢棒》和</w:t>
      </w:r>
      <w:r w:rsidRPr="004D5FB7">
        <w:rPr>
          <w:rFonts w:ascii="Times New Roman" w:cs="Times New Roman"/>
        </w:rPr>
        <w:t>NB/T 20007.14-2010</w:t>
      </w:r>
      <w:r w:rsidRPr="004D5FB7">
        <w:rPr>
          <w:rFonts w:ascii="Times New Roman" w:cs="Times New Roman"/>
        </w:rPr>
        <w:t>《压水堆核电厂用不锈钢</w:t>
      </w:r>
      <w:r w:rsidRPr="004D5FB7">
        <w:rPr>
          <w:rFonts w:ascii="Times New Roman" w:cs="Times New Roman"/>
        </w:rPr>
        <w:t xml:space="preserve"> </w:t>
      </w:r>
      <w:r w:rsidRPr="004D5FB7">
        <w:rPr>
          <w:rFonts w:ascii="Times New Roman" w:cs="Times New Roman"/>
        </w:rPr>
        <w:t>第</w:t>
      </w:r>
      <w:r w:rsidRPr="004D5FB7">
        <w:rPr>
          <w:rFonts w:ascii="Times New Roman" w:cs="Times New Roman"/>
        </w:rPr>
        <w:t>14</w:t>
      </w:r>
      <w:r w:rsidRPr="004D5FB7">
        <w:rPr>
          <w:rFonts w:ascii="Times New Roman" w:cs="Times New Roman"/>
        </w:rPr>
        <w:t>部分</w:t>
      </w:r>
      <w:r w:rsidRPr="004D5FB7">
        <w:rPr>
          <w:rFonts w:ascii="Times New Roman" w:cs="Times New Roman"/>
        </w:rPr>
        <w:t>:1</w:t>
      </w:r>
      <w:r w:rsidRPr="004D5FB7">
        <w:rPr>
          <w:rFonts w:ascii="Times New Roman" w:cs="Times New Roman"/>
        </w:rPr>
        <w:t>、</w:t>
      </w:r>
      <w:r w:rsidRPr="004D5FB7">
        <w:rPr>
          <w:rFonts w:ascii="Times New Roman" w:cs="Times New Roman"/>
        </w:rPr>
        <w:t>2</w:t>
      </w:r>
      <w:r w:rsidRPr="004D5FB7">
        <w:rPr>
          <w:rFonts w:ascii="Times New Roman" w:cs="Times New Roman"/>
        </w:rPr>
        <w:t>、</w:t>
      </w:r>
      <w:r w:rsidRPr="004D5FB7">
        <w:rPr>
          <w:rFonts w:ascii="Times New Roman" w:cs="Times New Roman"/>
        </w:rPr>
        <w:t>3</w:t>
      </w:r>
      <w:r w:rsidRPr="004D5FB7">
        <w:rPr>
          <w:rFonts w:ascii="Times New Roman" w:cs="Times New Roman"/>
        </w:rPr>
        <w:t>级奥氏体不锈钢锻、轧棒》中皆未包括</w:t>
      </w:r>
      <w:r w:rsidR="00703FD5" w:rsidRPr="009F4CEA">
        <w:rPr>
          <w:rFonts w:ascii="Times New Roman" w:hAnsi="Times New Roman" w:cs="Times New Roman"/>
        </w:rPr>
        <w:t>022Cr21Ni10</w:t>
      </w:r>
      <w:r w:rsidRPr="004D5FB7">
        <w:rPr>
          <w:rFonts w:ascii="Times New Roman" w:cs="Times New Roman"/>
        </w:rPr>
        <w:t>不锈钢，且化学成分中也没有对</w:t>
      </w:r>
      <w:r w:rsidRPr="004D5FB7">
        <w:rPr>
          <w:rFonts w:ascii="Times New Roman" w:cs="Times New Roman"/>
        </w:rPr>
        <w:t>Co</w:t>
      </w:r>
      <w:r w:rsidRPr="004D5FB7">
        <w:rPr>
          <w:rFonts w:ascii="Times New Roman" w:cs="Times New Roman"/>
        </w:rPr>
        <w:t>含量进行规定。</w:t>
      </w:r>
      <w:r w:rsidRPr="004D5FB7">
        <w:rPr>
          <w:rFonts w:ascii="Times New Roman" w:cs="Times New Roman"/>
        </w:rPr>
        <w:t>GB</w:t>
      </w:r>
      <w:r w:rsidR="00B25C64">
        <w:rPr>
          <w:rFonts w:ascii="Times New Roman" w:cs="Times New Roman" w:hint="eastAsia"/>
        </w:rPr>
        <w:t>/</w:t>
      </w:r>
      <w:r w:rsidRPr="004D5FB7">
        <w:rPr>
          <w:rFonts w:ascii="Times New Roman" w:cs="Times New Roman"/>
        </w:rPr>
        <w:t>T 29713-2013</w:t>
      </w:r>
      <w:r w:rsidRPr="004D5FB7">
        <w:rPr>
          <w:rFonts w:ascii="Times New Roman" w:cs="Times New Roman"/>
        </w:rPr>
        <w:t>《不锈钢焊丝和焊带》和</w:t>
      </w:r>
      <w:r w:rsidRPr="004D5FB7">
        <w:rPr>
          <w:rFonts w:ascii="Times New Roman" w:cs="Times New Roman"/>
        </w:rPr>
        <w:t>GB</w:t>
      </w:r>
      <w:r w:rsidR="00B25C64">
        <w:rPr>
          <w:rFonts w:ascii="Times New Roman" w:cs="Times New Roman" w:hint="eastAsia"/>
        </w:rPr>
        <w:t>/</w:t>
      </w:r>
      <w:r w:rsidRPr="004D5FB7">
        <w:rPr>
          <w:rFonts w:ascii="Times New Roman" w:cs="Times New Roman"/>
        </w:rPr>
        <w:t>T 17853-2018</w:t>
      </w:r>
      <w:r w:rsidRPr="004D5FB7">
        <w:rPr>
          <w:rFonts w:ascii="Times New Roman" w:cs="Times New Roman"/>
        </w:rPr>
        <w:t>《不锈钢药芯焊丝》中虽然提及了</w:t>
      </w:r>
      <w:r w:rsidR="00703FD5" w:rsidRPr="009F4CEA">
        <w:rPr>
          <w:rFonts w:ascii="Times New Roman" w:hAnsi="Times New Roman" w:cs="Times New Roman"/>
        </w:rPr>
        <w:t>022Cr21Ni10</w:t>
      </w:r>
      <w:r w:rsidRPr="004D5FB7">
        <w:rPr>
          <w:rFonts w:ascii="Times New Roman" w:cs="Times New Roman"/>
        </w:rPr>
        <w:t>不锈钢，但化学成分中也没有对</w:t>
      </w:r>
      <w:r w:rsidRPr="004D5FB7">
        <w:rPr>
          <w:rFonts w:ascii="Times New Roman" w:cs="Times New Roman"/>
        </w:rPr>
        <w:t>Co</w:t>
      </w:r>
      <w:r w:rsidRPr="004D5FB7">
        <w:rPr>
          <w:rFonts w:ascii="Times New Roman" w:cs="Times New Roman"/>
        </w:rPr>
        <w:t>含量进行规定，且抗拉强度和断后伸长率也未达到压水堆核电厂燃料</w:t>
      </w:r>
      <w:r>
        <w:rPr>
          <w:rFonts w:ascii="Times New Roman" w:cs="Times New Roman" w:hint="eastAsia"/>
        </w:rPr>
        <w:t>和相关组件</w:t>
      </w:r>
      <w:r w:rsidRPr="004D5FB7">
        <w:rPr>
          <w:rFonts w:ascii="Times New Roman" w:cs="Times New Roman"/>
        </w:rPr>
        <w:t>用</w:t>
      </w:r>
      <w:r w:rsidRPr="009F4CEA">
        <w:rPr>
          <w:rFonts w:ascii="Times New Roman" w:hAnsi="Times New Roman" w:cs="Times New Roman" w:hint="eastAsia"/>
        </w:rPr>
        <w:t>冷拉</w:t>
      </w:r>
      <w:r w:rsidRPr="009F4CEA">
        <w:rPr>
          <w:rFonts w:ascii="Times New Roman" w:hAnsi="Times New Roman" w:cs="Times New Roman"/>
        </w:rPr>
        <w:t>022Cr21Ni10</w:t>
      </w:r>
      <w:r w:rsidRPr="009F4CEA">
        <w:rPr>
          <w:rFonts w:ascii="Times New Roman" w:hAnsi="Times New Roman" w:cs="Times New Roman"/>
        </w:rPr>
        <w:t>不锈钢棒</w:t>
      </w:r>
      <w:r w:rsidRPr="004D5FB7">
        <w:rPr>
          <w:rFonts w:ascii="Times New Roman" w:cs="Times New Roman"/>
        </w:rPr>
        <w:t>的要求。</w:t>
      </w:r>
    </w:p>
    <w:p w14:paraId="56CCB39E" w14:textId="77777777" w:rsidR="00D458C2" w:rsidRPr="004001F3" w:rsidRDefault="00D458C2" w:rsidP="00D458C2">
      <w:pPr>
        <w:rPr>
          <w:rFonts w:ascii="Times New Roman" w:hAnsi="Times New Roman" w:cs="Times New Roman"/>
          <w:b/>
        </w:rPr>
      </w:pPr>
      <w:r w:rsidRPr="004001F3">
        <w:rPr>
          <w:rFonts w:ascii="Times New Roman" w:hAnsi="Times New Roman" w:cs="Times New Roman"/>
          <w:b/>
        </w:rPr>
        <w:t>3</w:t>
      </w:r>
      <w:r>
        <w:rPr>
          <w:rFonts w:ascii="Times New Roman" w:hAnsi="Times New Roman" w:cs="Times New Roman" w:hint="eastAsia"/>
          <w:b/>
        </w:rPr>
        <w:t>、</w:t>
      </w:r>
      <w:r w:rsidRPr="004001F3">
        <w:rPr>
          <w:rFonts w:ascii="Times New Roman" w:hAnsi="Times New Roman" w:cs="Times New Roman"/>
          <w:b/>
        </w:rPr>
        <w:t>发展趋势</w:t>
      </w:r>
    </w:p>
    <w:p w14:paraId="0613949C" w14:textId="77777777" w:rsidR="004D5FB7" w:rsidRPr="007C562B" w:rsidRDefault="004D5FB7" w:rsidP="004D5FB7">
      <w:pPr>
        <w:ind w:firstLineChars="200" w:firstLine="480"/>
        <w:jc w:val="both"/>
        <w:rPr>
          <w:rFonts w:ascii="Times New Roman" w:hAnsi="Times New Roman" w:cs="Times New Roman"/>
        </w:rPr>
      </w:pPr>
      <w:r w:rsidRPr="007C562B">
        <w:rPr>
          <w:rFonts w:ascii="Times New Roman" w:hAnsi="Times New Roman" w:cs="Times New Roman"/>
        </w:rPr>
        <w:t>本标准的技术具有先进性，相关技术已在国外多个压水堆核电厂以及国内</w:t>
      </w:r>
      <w:r w:rsidRPr="007C562B">
        <w:rPr>
          <w:rFonts w:ascii="Times New Roman" w:hAnsi="Times New Roman" w:cs="Times New Roman"/>
        </w:rPr>
        <w:t>AP1000</w:t>
      </w:r>
      <w:r w:rsidRPr="007C562B">
        <w:rPr>
          <w:rFonts w:ascii="Times New Roman" w:hAnsi="Times New Roman" w:cs="Times New Roman"/>
        </w:rPr>
        <w:t>核电厂得到应用，国内目前也已经实现了国产化，技术成熟程度也较高，本标准的技术不涉及专利。</w:t>
      </w:r>
    </w:p>
    <w:p w14:paraId="3838E0D7" w14:textId="77777777" w:rsidR="00DC4F64" w:rsidRPr="004D5FB7" w:rsidRDefault="00DC4F64" w:rsidP="00DC4F64">
      <w:pPr>
        <w:ind w:firstLineChars="200" w:firstLine="480"/>
      </w:pPr>
    </w:p>
    <w:p w14:paraId="79166C79" w14:textId="77777777"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6C4C4C06" w14:textId="77777777" w:rsidR="004D5FB7" w:rsidRPr="00F8039A" w:rsidRDefault="004D5FB7" w:rsidP="004D5FB7">
      <w:pPr>
        <w:ind w:firstLineChars="200" w:firstLine="480"/>
      </w:pPr>
      <w:r w:rsidRPr="007C562B">
        <w:rPr>
          <w:rFonts w:ascii="Times New Roman" w:cs="Times New Roman"/>
        </w:rPr>
        <w:lastRenderedPageBreak/>
        <w:t>本标准是针对</w:t>
      </w:r>
      <w:r w:rsidRPr="00AB1270">
        <w:rPr>
          <w:rFonts w:ascii="Times New Roman" w:hAnsi="Times New Roman" w:cs="Times New Roman" w:hint="eastAsia"/>
        </w:rPr>
        <w:t>压水堆核电厂燃料和相关组件用</w:t>
      </w:r>
      <w:r w:rsidRPr="00AB1270">
        <w:rPr>
          <w:rFonts w:ascii="Times New Roman" w:hAnsi="Times New Roman" w:cs="Times New Roman"/>
        </w:rPr>
        <w:t>冷拉</w:t>
      </w:r>
      <w:r w:rsidRPr="00AB1270">
        <w:rPr>
          <w:rFonts w:ascii="Times New Roman" w:hAnsi="Times New Roman" w:cs="Times New Roman"/>
        </w:rPr>
        <w:t>022Cr21Ni10</w:t>
      </w:r>
      <w:r w:rsidRPr="00AB1270">
        <w:rPr>
          <w:rFonts w:ascii="Times New Roman" w:hAnsi="Times New Roman" w:cs="Times New Roman"/>
        </w:rPr>
        <w:t>不锈钢棒</w:t>
      </w:r>
      <w:r w:rsidRPr="007C562B">
        <w:rPr>
          <w:rFonts w:ascii="Times New Roman" w:cs="Times New Roman"/>
        </w:rPr>
        <w:t>规范，与现行相关法律、法规、规章及相关标准协调一致。</w:t>
      </w:r>
    </w:p>
    <w:p w14:paraId="460D7BF0" w14:textId="77777777" w:rsidR="00F8039A" w:rsidRPr="004D5FB7" w:rsidRDefault="00F8039A" w:rsidP="00F8039A"/>
    <w:p w14:paraId="0E588679" w14:textId="77777777"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752B9317" w14:textId="77777777" w:rsidR="00626D50" w:rsidRPr="001E64E4" w:rsidRDefault="00626D50" w:rsidP="00626D50">
      <w:pPr>
        <w:ind w:firstLineChars="200" w:firstLine="480"/>
      </w:pPr>
      <w:r>
        <w:rPr>
          <w:rFonts w:hint="eastAsia"/>
        </w:rPr>
        <w:t>无。</w:t>
      </w:r>
    </w:p>
    <w:p w14:paraId="23B6CFF8" w14:textId="77777777" w:rsidR="00A740E0" w:rsidRDefault="00A740E0" w:rsidP="00F60B7D"/>
    <w:p w14:paraId="37552540" w14:textId="77777777" w:rsidR="00F60B7D" w:rsidRPr="00A33BF8" w:rsidRDefault="00F60B7D" w:rsidP="006633BA">
      <w:pPr>
        <w:outlineLvl w:val="0"/>
        <w:rPr>
          <w:b/>
          <w:sz w:val="28"/>
          <w:szCs w:val="28"/>
        </w:rPr>
      </w:pPr>
      <w:r w:rsidRPr="00A33BF8">
        <w:rPr>
          <w:rFonts w:hint="eastAsia"/>
          <w:b/>
          <w:sz w:val="28"/>
          <w:szCs w:val="28"/>
        </w:rPr>
        <w:t>九、标准性质的建议说明</w:t>
      </w:r>
    </w:p>
    <w:p w14:paraId="5882DF04" w14:textId="77777777" w:rsidR="00F60B7D" w:rsidRPr="00A56356" w:rsidRDefault="00E0783F" w:rsidP="00F447E2">
      <w:pPr>
        <w:ind w:firstLineChars="200" w:firstLine="480"/>
      </w:pPr>
      <w:r w:rsidRPr="00A56356">
        <w:rPr>
          <w:rFonts w:hint="eastAsia"/>
        </w:rPr>
        <w:t>建议本标准的性质为团体标准。</w:t>
      </w:r>
    </w:p>
    <w:p w14:paraId="2FB28355" w14:textId="77777777" w:rsidR="00A56356" w:rsidRPr="00F447E2" w:rsidRDefault="00A56356" w:rsidP="00F60B7D"/>
    <w:p w14:paraId="6E65166A" w14:textId="77777777" w:rsidR="00F60B7D" w:rsidRPr="00A33BF8" w:rsidRDefault="00F60B7D" w:rsidP="006633BA">
      <w:pPr>
        <w:outlineLvl w:val="0"/>
        <w:rPr>
          <w:b/>
          <w:sz w:val="28"/>
          <w:szCs w:val="28"/>
        </w:rPr>
      </w:pPr>
      <w:r w:rsidRPr="00A33BF8">
        <w:rPr>
          <w:rFonts w:hint="eastAsia"/>
          <w:b/>
          <w:sz w:val="28"/>
          <w:szCs w:val="28"/>
        </w:rPr>
        <w:t>十、贯彻标准的要求和措施建议</w:t>
      </w:r>
    </w:p>
    <w:p w14:paraId="3719C5BD" w14:textId="77777777" w:rsidR="00AB1270" w:rsidRPr="007C562B" w:rsidRDefault="00AB1270" w:rsidP="00AB1270">
      <w:pPr>
        <w:ind w:firstLineChars="200" w:firstLine="480"/>
        <w:jc w:val="both"/>
        <w:rPr>
          <w:rFonts w:ascii="Times New Roman" w:hAnsi="Times New Roman" w:cs="Times New Roman"/>
        </w:rPr>
      </w:pPr>
      <w:r w:rsidRPr="007C562B">
        <w:rPr>
          <w:rFonts w:ascii="Times New Roman" w:hAnsi="Times New Roman" w:cs="Times New Roman"/>
        </w:rPr>
        <w:t>标准发布后，上海核工程研究设计院有限公司将配合中国核能行业协会组织行业召开标准宣贯会，开展培训活动，促进该标准更好的贯彻实施。</w:t>
      </w:r>
    </w:p>
    <w:p w14:paraId="72C3A66B" w14:textId="77777777" w:rsidR="00AB1270" w:rsidRPr="001E64E4" w:rsidRDefault="00AB1270" w:rsidP="00AB1270">
      <w:pPr>
        <w:ind w:firstLineChars="200" w:firstLine="480"/>
      </w:pPr>
      <w:r w:rsidRPr="007C562B">
        <w:rPr>
          <w:rFonts w:ascii="Times New Roman" w:hAnsi="Times New Roman" w:cs="Times New Roman"/>
        </w:rPr>
        <w:t>该标准根据国际目前技术发展水平，结合我国</w:t>
      </w:r>
      <w:r w:rsidRPr="00AB1270">
        <w:rPr>
          <w:rFonts w:ascii="Times New Roman" w:hAnsi="Times New Roman" w:cs="Times New Roman" w:hint="eastAsia"/>
        </w:rPr>
        <w:t>压水堆核电厂燃料和相关组件用</w:t>
      </w:r>
      <w:r w:rsidRPr="00AB1270">
        <w:rPr>
          <w:rFonts w:ascii="Times New Roman" w:hAnsi="Times New Roman" w:cs="Times New Roman"/>
        </w:rPr>
        <w:t>冷拉</w:t>
      </w:r>
      <w:r w:rsidRPr="00AB1270">
        <w:rPr>
          <w:rFonts w:ascii="Times New Roman" w:hAnsi="Times New Roman" w:cs="Times New Roman"/>
        </w:rPr>
        <w:t>022Cr21Ni10</w:t>
      </w:r>
      <w:r w:rsidRPr="00AB1270">
        <w:rPr>
          <w:rFonts w:ascii="Times New Roman" w:hAnsi="Times New Roman" w:cs="Times New Roman"/>
        </w:rPr>
        <w:t>不锈钢</w:t>
      </w:r>
      <w:proofErr w:type="gramStart"/>
      <w:r w:rsidRPr="00AB1270">
        <w:rPr>
          <w:rFonts w:ascii="Times New Roman" w:hAnsi="Times New Roman" w:cs="Times New Roman"/>
        </w:rPr>
        <w:t>棒</w:t>
      </w:r>
      <w:r w:rsidRPr="007C562B">
        <w:rPr>
          <w:rFonts w:ascii="Times New Roman" w:hAnsi="Times New Roman" w:cs="Times New Roman"/>
        </w:rPr>
        <w:t>规范</w:t>
      </w:r>
      <w:proofErr w:type="gramEnd"/>
      <w:r w:rsidRPr="007C562B">
        <w:rPr>
          <w:rFonts w:ascii="Times New Roman" w:hAnsi="Times New Roman" w:cs="Times New Roman"/>
        </w:rPr>
        <w:t>的实践生产及使用经验反馈，对</w:t>
      </w:r>
      <w:r w:rsidRPr="00AB1270">
        <w:rPr>
          <w:rFonts w:ascii="Times New Roman" w:hAnsi="Times New Roman" w:cs="Times New Roman"/>
        </w:rPr>
        <w:t>022Cr21Ni10</w:t>
      </w:r>
      <w:proofErr w:type="gramStart"/>
      <w:r w:rsidRPr="00AB1270">
        <w:rPr>
          <w:rFonts w:ascii="Times New Roman" w:hAnsi="Times New Roman" w:cs="Times New Roman"/>
        </w:rPr>
        <w:t>不锈钢棒</w:t>
      </w:r>
      <w:r w:rsidRPr="007C562B">
        <w:rPr>
          <w:rFonts w:ascii="Times New Roman" w:hAnsi="Times New Roman" w:cs="Times New Roman"/>
        </w:rPr>
        <w:t>要求和检验</w:t>
      </w:r>
      <w:proofErr w:type="gramEnd"/>
      <w:r w:rsidRPr="007C562B">
        <w:rPr>
          <w:rFonts w:ascii="Times New Roman" w:hAnsi="Times New Roman" w:cs="Times New Roman"/>
        </w:rPr>
        <w:t>方法等技术内容进行研究和总结，在此基础上进行了标准编制，以反映当前我国压水堆</w:t>
      </w:r>
      <w:r>
        <w:rPr>
          <w:rFonts w:ascii="Times New Roman" w:hAnsi="Times New Roman" w:cs="Times New Roman"/>
        </w:rPr>
        <w:t>核电厂燃料</w:t>
      </w:r>
      <w:r w:rsidRPr="00AB1270">
        <w:rPr>
          <w:rFonts w:ascii="Times New Roman" w:hAnsi="Times New Roman" w:cs="Times New Roman" w:hint="eastAsia"/>
        </w:rPr>
        <w:t>和相关组件用</w:t>
      </w:r>
      <w:r w:rsidRPr="00AB1270">
        <w:rPr>
          <w:rFonts w:ascii="Times New Roman" w:hAnsi="Times New Roman" w:cs="Times New Roman"/>
        </w:rPr>
        <w:t>冷拉</w:t>
      </w:r>
      <w:r w:rsidRPr="00AB1270">
        <w:rPr>
          <w:rFonts w:ascii="Times New Roman" w:hAnsi="Times New Roman" w:cs="Times New Roman"/>
        </w:rPr>
        <w:t>022Cr21Ni10</w:t>
      </w:r>
      <w:r w:rsidRPr="00AB1270">
        <w:rPr>
          <w:rFonts w:ascii="Times New Roman" w:hAnsi="Times New Roman" w:cs="Times New Roman"/>
        </w:rPr>
        <w:t>不锈钢棒</w:t>
      </w:r>
      <w:r w:rsidRPr="007C562B">
        <w:rPr>
          <w:rFonts w:ascii="Times New Roman" w:hAnsi="Times New Roman" w:cs="Times New Roman"/>
        </w:rPr>
        <w:t>的工业水平和实践经验。可作为我国压水堆</w:t>
      </w:r>
      <w:r>
        <w:rPr>
          <w:rFonts w:ascii="Times New Roman" w:hAnsi="Times New Roman" w:cs="Times New Roman" w:hint="eastAsia"/>
        </w:rPr>
        <w:t>燃料</w:t>
      </w:r>
      <w:r w:rsidRPr="00AB1270">
        <w:rPr>
          <w:rFonts w:ascii="Times New Roman" w:hAnsi="Times New Roman" w:cs="Times New Roman" w:hint="eastAsia"/>
        </w:rPr>
        <w:t>和相关组件用</w:t>
      </w:r>
      <w:r w:rsidRPr="00AB1270">
        <w:rPr>
          <w:rFonts w:ascii="Times New Roman" w:hAnsi="Times New Roman" w:cs="Times New Roman"/>
        </w:rPr>
        <w:t>冷拉</w:t>
      </w:r>
      <w:r w:rsidRPr="00AB1270">
        <w:rPr>
          <w:rFonts w:ascii="Times New Roman" w:hAnsi="Times New Roman" w:cs="Times New Roman"/>
        </w:rPr>
        <w:t>022Cr21Ni10</w:t>
      </w:r>
      <w:r w:rsidRPr="00AB1270">
        <w:rPr>
          <w:rFonts w:ascii="Times New Roman" w:hAnsi="Times New Roman" w:cs="Times New Roman"/>
        </w:rPr>
        <w:t>不锈钢</w:t>
      </w:r>
      <w:proofErr w:type="gramStart"/>
      <w:r w:rsidRPr="00AB1270">
        <w:rPr>
          <w:rFonts w:ascii="Times New Roman" w:hAnsi="Times New Roman" w:cs="Times New Roman"/>
        </w:rPr>
        <w:t>棒</w:t>
      </w:r>
      <w:r w:rsidRPr="007C562B">
        <w:rPr>
          <w:rFonts w:ascii="Times New Roman" w:hAnsi="Times New Roman" w:cs="Times New Roman"/>
        </w:rPr>
        <w:t>生产</w:t>
      </w:r>
      <w:proofErr w:type="gramEnd"/>
      <w:r w:rsidRPr="007C562B">
        <w:rPr>
          <w:rFonts w:ascii="Times New Roman" w:hAnsi="Times New Roman" w:cs="Times New Roman"/>
        </w:rPr>
        <w:t>的依据。</w:t>
      </w:r>
    </w:p>
    <w:p w14:paraId="56D45101" w14:textId="77777777" w:rsidR="00A740E0" w:rsidRPr="00AB1270" w:rsidRDefault="00A740E0" w:rsidP="00F60B7D"/>
    <w:p w14:paraId="2A347033" w14:textId="77777777" w:rsidR="00F60B7D" w:rsidRPr="00A33BF8" w:rsidRDefault="00F60B7D" w:rsidP="006633BA">
      <w:pPr>
        <w:outlineLvl w:val="0"/>
        <w:rPr>
          <w:b/>
          <w:sz w:val="28"/>
          <w:szCs w:val="28"/>
        </w:rPr>
      </w:pPr>
      <w:r w:rsidRPr="00A33BF8">
        <w:rPr>
          <w:rFonts w:hint="eastAsia"/>
          <w:b/>
          <w:sz w:val="28"/>
          <w:szCs w:val="28"/>
        </w:rPr>
        <w:t>十一、废止现行相关标准的建议</w:t>
      </w:r>
    </w:p>
    <w:p w14:paraId="38C13064" w14:textId="77777777" w:rsidR="00F60B7D" w:rsidRPr="001E64E4" w:rsidRDefault="001E64E4" w:rsidP="001E64E4">
      <w:pPr>
        <w:ind w:firstLineChars="200" w:firstLine="480"/>
      </w:pPr>
      <w:r>
        <w:rPr>
          <w:rFonts w:hint="eastAsia"/>
        </w:rPr>
        <w:t>无。</w:t>
      </w:r>
    </w:p>
    <w:p w14:paraId="666A3A54" w14:textId="77777777" w:rsidR="001E64E4" w:rsidRPr="001E64E4" w:rsidRDefault="001E64E4" w:rsidP="00F60B7D"/>
    <w:p w14:paraId="144C85BB" w14:textId="77777777" w:rsidR="00F60B7D" w:rsidRPr="00A33BF8" w:rsidRDefault="00F60B7D" w:rsidP="006633BA">
      <w:pPr>
        <w:outlineLvl w:val="0"/>
        <w:rPr>
          <w:b/>
          <w:sz w:val="28"/>
          <w:szCs w:val="28"/>
        </w:rPr>
      </w:pPr>
      <w:r w:rsidRPr="00A33BF8">
        <w:rPr>
          <w:rFonts w:hint="eastAsia"/>
          <w:b/>
          <w:sz w:val="28"/>
          <w:szCs w:val="28"/>
        </w:rPr>
        <w:t>十二、其他应予说明的事项</w:t>
      </w:r>
    </w:p>
    <w:p w14:paraId="56B308E9" w14:textId="77777777" w:rsidR="001E64E4" w:rsidRPr="001E64E4" w:rsidRDefault="001E64E4" w:rsidP="001E64E4">
      <w:pPr>
        <w:ind w:firstLineChars="200" w:firstLine="480"/>
      </w:pPr>
      <w:r>
        <w:rPr>
          <w:rFonts w:hint="eastAsia"/>
        </w:rPr>
        <w:t>无。</w:t>
      </w:r>
    </w:p>
    <w:p w14:paraId="2D69B268" w14:textId="77777777" w:rsidR="00F60B7D" w:rsidRPr="001E64E4" w:rsidRDefault="00F60B7D" w:rsidP="00F60B7D"/>
    <w:sectPr w:rsidR="00F60B7D" w:rsidRPr="001E64E4" w:rsidSect="000F33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F35C" w14:textId="77777777" w:rsidR="002277ED" w:rsidRDefault="002277ED" w:rsidP="002571B2">
      <w:pPr>
        <w:spacing w:line="240" w:lineRule="auto"/>
      </w:pPr>
      <w:r>
        <w:separator/>
      </w:r>
    </w:p>
  </w:endnote>
  <w:endnote w:type="continuationSeparator" w:id="0">
    <w:p w14:paraId="6B85CD66" w14:textId="77777777" w:rsidR="002277ED" w:rsidRDefault="002277ED" w:rsidP="002571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349EE" w14:textId="77777777" w:rsidR="002277ED" w:rsidRDefault="002277ED" w:rsidP="002571B2">
      <w:pPr>
        <w:spacing w:line="240" w:lineRule="auto"/>
      </w:pPr>
      <w:r>
        <w:separator/>
      </w:r>
    </w:p>
  </w:footnote>
  <w:footnote w:type="continuationSeparator" w:id="0">
    <w:p w14:paraId="6CA4B44D" w14:textId="77777777" w:rsidR="002277ED" w:rsidRDefault="002277ED" w:rsidP="002571B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1023A"/>
    <w:rsid w:val="0004736B"/>
    <w:rsid w:val="000B6241"/>
    <w:rsid w:val="000C204E"/>
    <w:rsid w:val="000F3365"/>
    <w:rsid w:val="00132C00"/>
    <w:rsid w:val="00134AEA"/>
    <w:rsid w:val="00136FB6"/>
    <w:rsid w:val="00143003"/>
    <w:rsid w:val="00161CD2"/>
    <w:rsid w:val="001E64E4"/>
    <w:rsid w:val="001F7445"/>
    <w:rsid w:val="002277ED"/>
    <w:rsid w:val="00241C1F"/>
    <w:rsid w:val="0024244C"/>
    <w:rsid w:val="002571B2"/>
    <w:rsid w:val="00285F39"/>
    <w:rsid w:val="002B52F3"/>
    <w:rsid w:val="002E1F35"/>
    <w:rsid w:val="003602CC"/>
    <w:rsid w:val="003925E5"/>
    <w:rsid w:val="003C546B"/>
    <w:rsid w:val="003E271F"/>
    <w:rsid w:val="003F15DC"/>
    <w:rsid w:val="004656F6"/>
    <w:rsid w:val="00475AC6"/>
    <w:rsid w:val="004D5FB7"/>
    <w:rsid w:val="00520FE0"/>
    <w:rsid w:val="00532F1B"/>
    <w:rsid w:val="00537203"/>
    <w:rsid w:val="0056353E"/>
    <w:rsid w:val="005875A1"/>
    <w:rsid w:val="00594DA9"/>
    <w:rsid w:val="005B7287"/>
    <w:rsid w:val="00626D50"/>
    <w:rsid w:val="00641305"/>
    <w:rsid w:val="006633BA"/>
    <w:rsid w:val="006A6B56"/>
    <w:rsid w:val="006E0F94"/>
    <w:rsid w:val="0070047E"/>
    <w:rsid w:val="00703FD5"/>
    <w:rsid w:val="00760A07"/>
    <w:rsid w:val="00764E9E"/>
    <w:rsid w:val="007B5076"/>
    <w:rsid w:val="008D7524"/>
    <w:rsid w:val="008F0708"/>
    <w:rsid w:val="0094785C"/>
    <w:rsid w:val="009A16D5"/>
    <w:rsid w:val="009E0925"/>
    <w:rsid w:val="009F4CEA"/>
    <w:rsid w:val="00A14FC7"/>
    <w:rsid w:val="00A33BF8"/>
    <w:rsid w:val="00A340EA"/>
    <w:rsid w:val="00A42518"/>
    <w:rsid w:val="00A455D1"/>
    <w:rsid w:val="00A53E26"/>
    <w:rsid w:val="00A56356"/>
    <w:rsid w:val="00A740E0"/>
    <w:rsid w:val="00AA5FF5"/>
    <w:rsid w:val="00AA627D"/>
    <w:rsid w:val="00AB1270"/>
    <w:rsid w:val="00AB5F92"/>
    <w:rsid w:val="00AC1E52"/>
    <w:rsid w:val="00AE1F12"/>
    <w:rsid w:val="00B24A56"/>
    <w:rsid w:val="00B25C64"/>
    <w:rsid w:val="00BC10BF"/>
    <w:rsid w:val="00BF5808"/>
    <w:rsid w:val="00C04C82"/>
    <w:rsid w:val="00C478E3"/>
    <w:rsid w:val="00C73F55"/>
    <w:rsid w:val="00CB603C"/>
    <w:rsid w:val="00CD4DC8"/>
    <w:rsid w:val="00D03459"/>
    <w:rsid w:val="00D458C2"/>
    <w:rsid w:val="00D57239"/>
    <w:rsid w:val="00DA3DDA"/>
    <w:rsid w:val="00DC29B1"/>
    <w:rsid w:val="00DC4F64"/>
    <w:rsid w:val="00DD5587"/>
    <w:rsid w:val="00DF217A"/>
    <w:rsid w:val="00E0783F"/>
    <w:rsid w:val="00ED20D2"/>
    <w:rsid w:val="00EF4572"/>
    <w:rsid w:val="00F06484"/>
    <w:rsid w:val="00F447E2"/>
    <w:rsid w:val="00F609AE"/>
    <w:rsid w:val="00F60B7D"/>
    <w:rsid w:val="00F8039A"/>
    <w:rsid w:val="00FB5F43"/>
    <w:rsid w:val="00FB6407"/>
    <w:rsid w:val="00FC3891"/>
    <w:rsid w:val="00FD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AE11F"/>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3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a5"/>
    <w:uiPriority w:val="99"/>
    <w:semiHidden/>
    <w:unhideWhenUsed/>
    <w:rsid w:val="002571B2"/>
    <w:rPr>
      <w:sz w:val="18"/>
      <w:szCs w:val="18"/>
    </w:rPr>
  </w:style>
  <w:style w:type="character" w:customStyle="1" w:styleId="a5">
    <w:name w:val="文档结构图 字符"/>
    <w:basedOn w:val="a0"/>
    <w:link w:val="a4"/>
    <w:uiPriority w:val="99"/>
    <w:semiHidden/>
    <w:rsid w:val="002571B2"/>
    <w:rPr>
      <w:sz w:val="18"/>
      <w:szCs w:val="18"/>
    </w:rPr>
  </w:style>
  <w:style w:type="paragraph" w:styleId="a6">
    <w:name w:val="header"/>
    <w:basedOn w:val="a"/>
    <w:link w:val="a7"/>
    <w:uiPriority w:val="99"/>
    <w:semiHidden/>
    <w:unhideWhenUsed/>
    <w:rsid w:val="002571B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semiHidden/>
    <w:rsid w:val="002571B2"/>
    <w:rPr>
      <w:sz w:val="18"/>
      <w:szCs w:val="18"/>
    </w:rPr>
  </w:style>
  <w:style w:type="paragraph" w:styleId="a8">
    <w:name w:val="footer"/>
    <w:basedOn w:val="a"/>
    <w:link w:val="a9"/>
    <w:uiPriority w:val="99"/>
    <w:semiHidden/>
    <w:unhideWhenUsed/>
    <w:rsid w:val="002571B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semiHidden/>
    <w:rsid w:val="002571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649</Words>
  <Characters>3700</Characters>
  <Application>Microsoft Office Word</Application>
  <DocSecurity>0</DocSecurity>
  <Lines>30</Lines>
  <Paragraphs>8</Paragraphs>
  <ScaleCrop>false</ScaleCrop>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2</cp:revision>
  <dcterms:created xsi:type="dcterms:W3CDTF">2022-03-03T14:35:00Z</dcterms:created>
  <dcterms:modified xsi:type="dcterms:W3CDTF">2022-03-03T14:35:00Z</dcterms:modified>
</cp:coreProperties>
</file>